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FD85F" w14:textId="0E0526A7" w:rsidR="000D4BEC" w:rsidRPr="004C73AF" w:rsidRDefault="000D4BEC" w:rsidP="000D4BEC">
      <w:pPr>
        <w:rPr>
          <w:rFonts w:ascii="Impact" w:hAnsi="Impact" w:cs="Segoe UI"/>
          <w:bCs/>
          <w:color w:val="A6A6A6" w:themeColor="background1" w:themeShade="A6"/>
          <w:sz w:val="32"/>
          <w:szCs w:val="32"/>
          <w:lang w:val="en-GB"/>
        </w:rPr>
      </w:pPr>
      <w:bookmarkStart w:id="0" w:name="_GoBack"/>
      <w:bookmarkEnd w:id="0"/>
      <w:r w:rsidRPr="004C73AF">
        <w:rPr>
          <w:rFonts w:ascii="Impact" w:hAnsi="Impact" w:cs="Segoe UI"/>
          <w:bCs/>
          <w:color w:val="A6A6A6" w:themeColor="background1" w:themeShade="A6"/>
          <w:sz w:val="32"/>
          <w:szCs w:val="32"/>
          <w:lang w:val="en-GB"/>
        </w:rPr>
        <w:t xml:space="preserve">Thursday 13 June </w:t>
      </w:r>
    </w:p>
    <w:p w14:paraId="0188572C" w14:textId="77777777" w:rsidR="00FC73F4" w:rsidRDefault="00FC73F4" w:rsidP="000D4BEC">
      <w:pPr>
        <w:spacing w:beforeLines="40" w:before="96" w:afterLines="40" w:after="96"/>
        <w:rPr>
          <w:rFonts w:ascii="Impact" w:hAnsi="Impact" w:cs="Segoe UI"/>
          <w:bCs/>
          <w:color w:val="0E4194"/>
          <w:sz w:val="48"/>
          <w:szCs w:val="48"/>
          <w:lang w:val="en-US" w:eastAsia="el-GR"/>
        </w:rPr>
      </w:pPr>
      <w:r>
        <w:rPr>
          <w:rFonts w:ascii="Impact" w:hAnsi="Impact" w:cs="Segoe UI"/>
          <w:bCs/>
          <w:color w:val="0E4194"/>
          <w:sz w:val="48"/>
          <w:szCs w:val="48"/>
          <w:lang w:val="en-US" w:eastAsia="el-GR"/>
        </w:rPr>
        <w:t xml:space="preserve">Sustainable City models </w:t>
      </w:r>
    </w:p>
    <w:p w14:paraId="6BCB2FE0" w14:textId="5A120CF7" w:rsidR="000D4BEC" w:rsidRPr="00FC73F4" w:rsidRDefault="000D4BEC" w:rsidP="000D4BEC">
      <w:pPr>
        <w:spacing w:beforeLines="40" w:before="96" w:afterLines="40" w:after="96"/>
        <w:rPr>
          <w:rFonts w:ascii="Impact" w:hAnsi="Impact" w:cs="Segoe UI"/>
          <w:bCs/>
          <w:color w:val="0E4194"/>
          <w:sz w:val="40"/>
          <w:szCs w:val="48"/>
          <w:lang w:val="en-US" w:eastAsia="el-GR"/>
        </w:rPr>
      </w:pPr>
      <w:r w:rsidRPr="00FC73F4">
        <w:rPr>
          <w:rFonts w:ascii="Impact" w:hAnsi="Impact" w:cs="Segoe UI"/>
          <w:bCs/>
          <w:color w:val="0E4194"/>
          <w:sz w:val="40"/>
          <w:szCs w:val="48"/>
          <w:lang w:val="en-US" w:eastAsia="el-GR"/>
        </w:rPr>
        <w:t>Crossed perspectives between Europe and China</w:t>
      </w:r>
    </w:p>
    <w:p w14:paraId="6CF89D62" w14:textId="16EEFC20" w:rsidR="000D4BEC" w:rsidRPr="000D4BEC" w:rsidRDefault="000D4BEC" w:rsidP="000D4BEC">
      <w:pPr>
        <w:rPr>
          <w:rFonts w:ascii="DIN" w:hAnsi="DIN" w:cs="Segoe UI"/>
          <w:bCs/>
          <w:sz w:val="28"/>
          <w:szCs w:val="28"/>
          <w:lang w:val="en-GB"/>
        </w:rPr>
      </w:pPr>
      <w:r w:rsidRPr="000D4BEC">
        <w:rPr>
          <w:rFonts w:ascii="DIN" w:hAnsi="DIN" w:cs="Segoe UI"/>
          <w:bCs/>
          <w:sz w:val="28"/>
          <w:szCs w:val="28"/>
          <w:lang w:val="en-GB"/>
        </w:rPr>
        <w:t xml:space="preserve">An Industry Workshop </w:t>
      </w:r>
      <w:r w:rsidR="0060624D">
        <w:rPr>
          <w:rFonts w:ascii="DIN" w:hAnsi="DIN" w:cs="Segoe UI"/>
          <w:bCs/>
          <w:sz w:val="28"/>
          <w:szCs w:val="28"/>
          <w:lang w:val="en-GB"/>
        </w:rPr>
        <w:t>by URBAN</w:t>
      </w:r>
      <w:r w:rsidR="00FC73F4">
        <w:rPr>
          <w:rFonts w:ascii="DIN" w:hAnsi="DIN" w:cs="Segoe UI"/>
          <w:bCs/>
          <w:sz w:val="28"/>
          <w:szCs w:val="28"/>
          <w:lang w:val="en-GB"/>
        </w:rPr>
        <w:t xml:space="preserve"> EU </w:t>
      </w:r>
      <w:r w:rsidRPr="000D4BEC">
        <w:rPr>
          <w:rFonts w:ascii="DIN" w:hAnsi="DIN" w:cs="Segoe UI"/>
          <w:bCs/>
          <w:sz w:val="28"/>
          <w:szCs w:val="28"/>
          <w:lang w:val="en-GB"/>
        </w:rPr>
        <w:t>China project</w:t>
      </w:r>
    </w:p>
    <w:p w14:paraId="57F987EB" w14:textId="77777777" w:rsidR="008D3900" w:rsidRPr="0060624D" w:rsidRDefault="008D3900" w:rsidP="000D4BEC">
      <w:pPr>
        <w:spacing w:beforeLines="40" w:before="96"/>
        <w:ind w:right="-760"/>
        <w:jc w:val="both"/>
        <w:rPr>
          <w:rStyle w:val="Lienhypertexte"/>
          <w:rFonts w:ascii="DIN" w:hAnsi="DIN" w:cs="Segoe UI"/>
          <w:bCs/>
          <w:sz w:val="20"/>
          <w:lang w:val="en-US" w:eastAsia="el-GR"/>
        </w:rPr>
      </w:pPr>
    </w:p>
    <w:p w14:paraId="4E2E9170" w14:textId="3516B9DF" w:rsidR="00A72366" w:rsidRPr="0060624D" w:rsidRDefault="00381984" w:rsidP="001F5F7A">
      <w:pPr>
        <w:spacing w:beforeLines="40" w:before="96"/>
        <w:jc w:val="both"/>
        <w:rPr>
          <w:rFonts w:ascii="DIN" w:hAnsi="DIN" w:cs="Segoe UI"/>
          <w:bCs/>
          <w:sz w:val="20"/>
          <w:lang w:val="en-US" w:eastAsia="el-GR"/>
        </w:rPr>
      </w:pPr>
      <w:hyperlink r:id="rId8" w:history="1">
        <w:proofErr w:type="spellStart"/>
        <w:r w:rsidR="00A72366" w:rsidRPr="0060624D">
          <w:rPr>
            <w:rStyle w:val="Lienhypertexte"/>
            <w:rFonts w:ascii="DIN" w:hAnsi="DIN" w:cs="Segoe UI"/>
            <w:bCs/>
            <w:sz w:val="20"/>
            <w:lang w:val="en-US" w:eastAsia="el-GR"/>
          </w:rPr>
          <w:t>F</w:t>
        </w:r>
        <w:r w:rsidR="00C75323" w:rsidRPr="0060624D">
          <w:rPr>
            <w:rStyle w:val="Lienhypertexte"/>
            <w:rFonts w:ascii="DIN" w:hAnsi="DIN" w:cs="Segoe UI"/>
            <w:bCs/>
            <w:sz w:val="20"/>
            <w:lang w:val="en-US" w:eastAsia="el-GR"/>
          </w:rPr>
          <w:t>utur.e.s</w:t>
        </w:r>
        <w:proofErr w:type="spellEnd"/>
        <w:r w:rsidR="00C75323" w:rsidRPr="0060624D">
          <w:rPr>
            <w:rStyle w:val="Lienhypertexte"/>
            <w:rFonts w:ascii="DIN" w:hAnsi="DIN" w:cs="Segoe UI"/>
            <w:bCs/>
            <w:sz w:val="20"/>
            <w:lang w:val="en-US" w:eastAsia="el-GR"/>
          </w:rPr>
          <w:t xml:space="preserve"> in Paris</w:t>
        </w:r>
      </w:hyperlink>
      <w:r w:rsidR="00C75323" w:rsidRPr="0060624D">
        <w:rPr>
          <w:rFonts w:ascii="DIN" w:hAnsi="DIN" w:cs="Segoe UI"/>
          <w:bCs/>
          <w:sz w:val="20"/>
          <w:lang w:val="en-US" w:eastAsia="el-GR"/>
        </w:rPr>
        <w:t xml:space="preserve"> </w:t>
      </w:r>
      <w:r w:rsidR="00A72366" w:rsidRPr="0060624D">
        <w:rPr>
          <w:rFonts w:ascii="DIN" w:hAnsi="DIN" w:cs="Segoe UI"/>
          <w:bCs/>
          <w:sz w:val="20"/>
          <w:lang w:val="en-US" w:eastAsia="el-GR"/>
        </w:rPr>
        <w:t xml:space="preserve">is the biggest innovation and </w:t>
      </w:r>
      <w:r w:rsidR="003459A7" w:rsidRPr="0060624D">
        <w:rPr>
          <w:rFonts w:ascii="DIN" w:hAnsi="DIN" w:cs="Segoe UI"/>
          <w:bCs/>
          <w:sz w:val="20"/>
          <w:lang w:val="en-US" w:eastAsia="el-GR"/>
        </w:rPr>
        <w:t xml:space="preserve">digital European festival, </w:t>
      </w:r>
      <w:r w:rsidR="00A72366" w:rsidRPr="0060624D">
        <w:rPr>
          <w:rFonts w:ascii="DIN" w:hAnsi="DIN" w:cs="Segoe UI"/>
          <w:bCs/>
          <w:sz w:val="20"/>
          <w:lang w:val="en-US" w:eastAsia="el-GR"/>
        </w:rPr>
        <w:t xml:space="preserve">organized by </w:t>
      </w:r>
      <w:hyperlink r:id="rId9" w:history="1">
        <w:r w:rsidR="00A72366" w:rsidRPr="0060624D">
          <w:rPr>
            <w:rStyle w:val="Lienhypertexte"/>
            <w:rFonts w:ascii="DIN" w:hAnsi="DIN" w:cs="Segoe UI"/>
            <w:bCs/>
            <w:sz w:val="20"/>
            <w:lang w:val="en-US" w:eastAsia="el-GR"/>
          </w:rPr>
          <w:t>Cap Digital</w:t>
        </w:r>
      </w:hyperlink>
      <w:r w:rsidR="003459A7" w:rsidRPr="0060624D">
        <w:rPr>
          <w:rFonts w:ascii="DIN" w:hAnsi="DIN" w:cs="Segoe UI"/>
          <w:bCs/>
          <w:sz w:val="20"/>
          <w:lang w:val="en-US" w:eastAsia="el-GR"/>
        </w:rPr>
        <w:t>, the largest cluster in Europe with more than 1000 members</w:t>
      </w:r>
      <w:r w:rsidR="00A72366" w:rsidRPr="0060624D">
        <w:rPr>
          <w:rFonts w:ascii="DIN" w:hAnsi="DIN" w:cs="Segoe UI"/>
          <w:bCs/>
          <w:sz w:val="20"/>
          <w:lang w:val="en-US" w:eastAsia="el-GR"/>
        </w:rPr>
        <w:t xml:space="preserve">. It showcases </w:t>
      </w:r>
      <w:r w:rsidR="00077340" w:rsidRPr="0060624D">
        <w:rPr>
          <w:rFonts w:ascii="DIN" w:hAnsi="DIN" w:cs="Segoe UI"/>
          <w:bCs/>
          <w:sz w:val="20"/>
          <w:lang w:val="en-US" w:eastAsia="el-GR"/>
        </w:rPr>
        <w:t xml:space="preserve">the latest </w:t>
      </w:r>
      <w:r w:rsidR="00A72366" w:rsidRPr="0060624D">
        <w:rPr>
          <w:rFonts w:ascii="DIN" w:hAnsi="DIN" w:cs="Segoe UI"/>
          <w:bCs/>
          <w:sz w:val="20"/>
          <w:lang w:val="en-US" w:eastAsia="el-GR"/>
        </w:rPr>
        <w:t xml:space="preserve">French and international </w:t>
      </w:r>
      <w:r w:rsidR="003459A7" w:rsidRPr="0060624D">
        <w:rPr>
          <w:rFonts w:ascii="DIN" w:hAnsi="DIN" w:cs="Segoe UI"/>
          <w:bCs/>
          <w:sz w:val="20"/>
          <w:lang w:val="en-US" w:eastAsia="el-GR"/>
        </w:rPr>
        <w:t>cutting-edge technologies</w:t>
      </w:r>
      <w:r w:rsidR="00A72366" w:rsidRPr="0060624D">
        <w:rPr>
          <w:rFonts w:ascii="DIN" w:hAnsi="DIN" w:cs="Segoe UI"/>
          <w:bCs/>
          <w:sz w:val="20"/>
          <w:lang w:val="en-US" w:eastAsia="el-GR"/>
        </w:rPr>
        <w:t xml:space="preserve"> to</w:t>
      </w:r>
      <w:r w:rsidR="0060624D" w:rsidRPr="0060624D">
        <w:rPr>
          <w:rFonts w:ascii="DIN" w:hAnsi="DIN" w:cs="Segoe UI"/>
          <w:bCs/>
          <w:sz w:val="20"/>
          <w:lang w:val="en-US" w:eastAsia="el-GR"/>
        </w:rPr>
        <w:t xml:space="preserve"> 12</w:t>
      </w:r>
      <w:r w:rsidR="00077340" w:rsidRPr="0060624D">
        <w:rPr>
          <w:rFonts w:ascii="DIN" w:hAnsi="DIN" w:cs="Segoe UI"/>
          <w:bCs/>
          <w:sz w:val="20"/>
          <w:lang w:val="en-US" w:eastAsia="el-GR"/>
        </w:rPr>
        <w:t xml:space="preserve">.000 professionals </w:t>
      </w:r>
      <w:r w:rsidR="00A72366" w:rsidRPr="0060624D">
        <w:rPr>
          <w:rFonts w:ascii="DIN" w:hAnsi="DIN" w:cs="Segoe UI"/>
          <w:bCs/>
          <w:sz w:val="20"/>
          <w:lang w:val="en-US" w:eastAsia="el-GR"/>
        </w:rPr>
        <w:t xml:space="preserve">and </w:t>
      </w:r>
      <w:r w:rsidR="00077340" w:rsidRPr="0060624D">
        <w:rPr>
          <w:rFonts w:ascii="DIN" w:hAnsi="DIN" w:cs="Segoe UI"/>
          <w:bCs/>
          <w:sz w:val="20"/>
          <w:lang w:val="en-US" w:eastAsia="el-GR"/>
        </w:rPr>
        <w:t>general public</w:t>
      </w:r>
      <w:r w:rsidR="00877160" w:rsidRPr="0060624D">
        <w:rPr>
          <w:rFonts w:ascii="DIN" w:hAnsi="DIN" w:cs="Segoe UI"/>
          <w:bCs/>
          <w:sz w:val="20"/>
          <w:lang w:val="en-US" w:eastAsia="el-GR"/>
        </w:rPr>
        <w:t xml:space="preserve"> through a</w:t>
      </w:r>
      <w:r w:rsidR="003459A7" w:rsidRPr="0060624D">
        <w:rPr>
          <w:rFonts w:ascii="DIN" w:hAnsi="DIN" w:cs="Segoe UI"/>
          <w:bCs/>
          <w:sz w:val="20"/>
          <w:lang w:val="en-US" w:eastAsia="el-GR"/>
        </w:rPr>
        <w:t xml:space="preserve"> cycle of conferences, new collaborative formats and unusual artistic experiments</w:t>
      </w:r>
      <w:r w:rsidR="00A72366" w:rsidRPr="0060624D">
        <w:rPr>
          <w:rFonts w:ascii="DIN" w:hAnsi="DIN" w:cs="Segoe UI"/>
          <w:bCs/>
          <w:sz w:val="20"/>
          <w:lang w:val="en-US" w:eastAsia="el-GR"/>
        </w:rPr>
        <w:t xml:space="preserve">.    </w:t>
      </w:r>
    </w:p>
    <w:p w14:paraId="67B57C58" w14:textId="1B232A9E" w:rsidR="003459A7" w:rsidRPr="0060624D" w:rsidRDefault="00877160" w:rsidP="001F5F7A">
      <w:pPr>
        <w:spacing w:beforeLines="40" w:before="96"/>
        <w:jc w:val="both"/>
        <w:rPr>
          <w:rFonts w:ascii="DIN" w:hAnsi="DIN" w:cs="Segoe UI"/>
          <w:bCs/>
          <w:sz w:val="20"/>
          <w:lang w:val="en-US" w:eastAsia="el-GR"/>
        </w:rPr>
      </w:pPr>
      <w:r w:rsidRPr="0060624D">
        <w:rPr>
          <w:rFonts w:ascii="DIN" w:hAnsi="DIN" w:cs="Segoe UI"/>
          <w:bCs/>
          <w:sz w:val="20"/>
          <w:lang w:val="en-US" w:eastAsia="el-GR"/>
        </w:rPr>
        <w:t>On</w:t>
      </w:r>
      <w:r w:rsidR="003459A7" w:rsidRPr="0060624D">
        <w:rPr>
          <w:rFonts w:ascii="DIN" w:hAnsi="DIN" w:cs="Segoe UI"/>
          <w:bCs/>
          <w:sz w:val="20"/>
          <w:lang w:val="en-US" w:eastAsia="el-GR"/>
        </w:rPr>
        <w:t xml:space="preserve"> this occasion</w:t>
      </w:r>
      <w:r w:rsidR="00FC73F4">
        <w:rPr>
          <w:rFonts w:ascii="DIN" w:hAnsi="DIN" w:cs="Segoe UI"/>
          <w:bCs/>
          <w:sz w:val="20"/>
          <w:lang w:val="en-US" w:eastAsia="el-GR"/>
        </w:rPr>
        <w:t>,</w:t>
      </w:r>
      <w:r w:rsidR="0060624D" w:rsidRPr="0060624D">
        <w:rPr>
          <w:rFonts w:ascii="DIN" w:hAnsi="DIN" w:cs="Segoe UI"/>
          <w:bCs/>
          <w:sz w:val="20"/>
          <w:lang w:val="en-US" w:eastAsia="el-GR"/>
        </w:rPr>
        <w:t xml:space="preserve"> and in the framework of </w:t>
      </w:r>
      <w:hyperlink r:id="rId10" w:history="1">
        <w:r w:rsidR="008008AC" w:rsidRPr="0060624D">
          <w:rPr>
            <w:rStyle w:val="Lienhypertexte"/>
            <w:rFonts w:ascii="DIN" w:hAnsi="DIN" w:cs="Segoe UI"/>
            <w:bCs/>
            <w:sz w:val="20"/>
            <w:lang w:val="en-US" w:eastAsia="el-GR"/>
          </w:rPr>
          <w:t>URBAN EU-CHINA</w:t>
        </w:r>
      </w:hyperlink>
      <w:r w:rsidR="00E87A5D" w:rsidRPr="0060624D">
        <w:rPr>
          <w:rFonts w:ascii="DIN" w:hAnsi="DIN" w:cs="Segoe UI"/>
          <w:bCs/>
          <w:sz w:val="20"/>
          <w:lang w:val="en-US" w:eastAsia="el-GR"/>
        </w:rPr>
        <w:t xml:space="preserve"> </w:t>
      </w:r>
      <w:r w:rsidR="0060624D" w:rsidRPr="0060624D">
        <w:rPr>
          <w:rFonts w:ascii="DIN" w:hAnsi="DIN" w:cs="Segoe UI"/>
          <w:bCs/>
          <w:sz w:val="20"/>
          <w:lang w:val="en-US" w:eastAsia="el-GR"/>
        </w:rPr>
        <w:t>H2020 project, Cap Digital invites European and Chinese stakeholders</w:t>
      </w:r>
      <w:r w:rsidR="00077340" w:rsidRPr="0060624D">
        <w:rPr>
          <w:rFonts w:ascii="DIN" w:hAnsi="DIN" w:cs="Segoe UI"/>
          <w:bCs/>
          <w:sz w:val="20"/>
          <w:lang w:val="en-US" w:eastAsia="el-GR"/>
        </w:rPr>
        <w:t xml:space="preserve">, </w:t>
      </w:r>
      <w:r w:rsidR="008008AC" w:rsidRPr="0060624D">
        <w:rPr>
          <w:rFonts w:ascii="DIN" w:hAnsi="DIN" w:cs="Segoe UI"/>
          <w:bCs/>
          <w:sz w:val="20"/>
          <w:lang w:val="en-US" w:eastAsia="el-GR"/>
        </w:rPr>
        <w:t xml:space="preserve">public </w:t>
      </w:r>
      <w:r w:rsidR="0060624D" w:rsidRPr="0060624D">
        <w:rPr>
          <w:rFonts w:ascii="DIN" w:hAnsi="DIN" w:cs="Segoe UI"/>
          <w:bCs/>
          <w:sz w:val="20"/>
          <w:lang w:val="en-US" w:eastAsia="el-GR"/>
        </w:rPr>
        <w:t xml:space="preserve">representatives </w:t>
      </w:r>
      <w:r w:rsidR="008008AC" w:rsidRPr="0060624D">
        <w:rPr>
          <w:rFonts w:ascii="DIN" w:hAnsi="DIN" w:cs="Segoe UI"/>
          <w:bCs/>
          <w:sz w:val="20"/>
          <w:lang w:val="en-US" w:eastAsia="el-GR"/>
        </w:rPr>
        <w:t xml:space="preserve">and experts </w:t>
      </w:r>
      <w:r w:rsidR="00077340" w:rsidRPr="0060624D">
        <w:rPr>
          <w:rFonts w:ascii="DIN" w:hAnsi="DIN" w:cs="Segoe UI"/>
          <w:bCs/>
          <w:sz w:val="20"/>
          <w:lang w:val="en-US" w:eastAsia="el-GR"/>
        </w:rPr>
        <w:t>to debate</w:t>
      </w:r>
      <w:r w:rsidR="007658A1" w:rsidRPr="0060624D">
        <w:rPr>
          <w:rFonts w:ascii="DIN" w:hAnsi="DIN" w:cs="Segoe UI"/>
          <w:bCs/>
          <w:sz w:val="20"/>
          <w:lang w:val="en-US" w:eastAsia="el-GR"/>
        </w:rPr>
        <w:t xml:space="preserve"> </w:t>
      </w:r>
      <w:r w:rsidR="00D67C9D" w:rsidRPr="0060624D">
        <w:rPr>
          <w:rFonts w:ascii="DIN" w:hAnsi="DIN" w:cs="Segoe UI"/>
          <w:bCs/>
          <w:sz w:val="20"/>
          <w:lang w:val="en-US" w:eastAsia="el-GR"/>
        </w:rPr>
        <w:t>on future</w:t>
      </w:r>
      <w:r w:rsidR="008008AC" w:rsidRPr="0060624D">
        <w:rPr>
          <w:rFonts w:ascii="DIN" w:hAnsi="DIN" w:cs="Segoe UI"/>
          <w:bCs/>
          <w:sz w:val="20"/>
          <w:lang w:val="en-US" w:eastAsia="el-GR"/>
        </w:rPr>
        <w:t xml:space="preserve"> sustainable cities </w:t>
      </w:r>
      <w:r w:rsidR="002C0CC9" w:rsidRPr="0060624D">
        <w:rPr>
          <w:rFonts w:ascii="DIN" w:hAnsi="DIN" w:cs="Segoe UI"/>
          <w:bCs/>
          <w:sz w:val="20"/>
          <w:lang w:val="en-US" w:eastAsia="el-GR"/>
        </w:rPr>
        <w:t xml:space="preserve">from different perspectives </w:t>
      </w:r>
      <w:r w:rsidR="008008AC" w:rsidRPr="0060624D">
        <w:rPr>
          <w:rFonts w:ascii="DIN" w:hAnsi="DIN" w:cs="Segoe UI"/>
          <w:bCs/>
          <w:sz w:val="20"/>
          <w:lang w:val="en-US" w:eastAsia="el-GR"/>
        </w:rPr>
        <w:t>(economic, technical and legal)</w:t>
      </w:r>
      <w:r w:rsidR="003459A7" w:rsidRPr="0060624D">
        <w:rPr>
          <w:rFonts w:ascii="DIN" w:hAnsi="DIN" w:cs="Segoe UI"/>
          <w:bCs/>
          <w:sz w:val="20"/>
          <w:lang w:val="en-US" w:eastAsia="el-GR"/>
        </w:rPr>
        <w:t xml:space="preserve"> and</w:t>
      </w:r>
      <w:r w:rsidR="0060624D" w:rsidRPr="0060624D">
        <w:rPr>
          <w:rFonts w:ascii="DIN" w:hAnsi="DIN" w:cs="Segoe UI"/>
          <w:bCs/>
          <w:sz w:val="20"/>
          <w:lang w:val="en-US" w:eastAsia="el-GR"/>
        </w:rPr>
        <w:t xml:space="preserve"> to</w:t>
      </w:r>
      <w:r w:rsidR="003459A7" w:rsidRPr="0060624D">
        <w:rPr>
          <w:rFonts w:ascii="DIN" w:hAnsi="DIN" w:cs="Segoe UI"/>
          <w:bCs/>
          <w:sz w:val="20"/>
          <w:lang w:val="en-US" w:eastAsia="el-GR"/>
        </w:rPr>
        <w:t xml:space="preserve"> </w:t>
      </w:r>
      <w:r w:rsidR="008008AC" w:rsidRPr="0060624D">
        <w:rPr>
          <w:rFonts w:ascii="DIN" w:hAnsi="DIN" w:cs="Segoe UI"/>
          <w:bCs/>
          <w:sz w:val="20"/>
          <w:lang w:val="en-US" w:eastAsia="el-GR"/>
        </w:rPr>
        <w:t xml:space="preserve">discover the French ecosystem </w:t>
      </w:r>
      <w:r w:rsidR="0060624D" w:rsidRPr="0060624D">
        <w:rPr>
          <w:rFonts w:ascii="DIN" w:hAnsi="DIN" w:cs="Segoe UI"/>
          <w:bCs/>
          <w:sz w:val="20"/>
          <w:lang w:val="en-US" w:eastAsia="el-GR"/>
        </w:rPr>
        <w:t xml:space="preserve">working on </w:t>
      </w:r>
      <w:r w:rsidR="002C0CC9" w:rsidRPr="0060624D">
        <w:rPr>
          <w:rFonts w:ascii="DIN" w:hAnsi="DIN" w:cs="Segoe UI"/>
          <w:bCs/>
          <w:sz w:val="20"/>
          <w:lang w:val="en-US" w:eastAsia="el-GR"/>
        </w:rPr>
        <w:t xml:space="preserve">sustainable cities </w:t>
      </w:r>
      <w:r w:rsidR="00FC73F4">
        <w:rPr>
          <w:rFonts w:ascii="DIN" w:hAnsi="DIN" w:cs="Segoe UI"/>
          <w:bCs/>
          <w:sz w:val="20"/>
          <w:lang w:val="en-US" w:eastAsia="el-GR"/>
        </w:rPr>
        <w:t>through</w:t>
      </w:r>
      <w:r w:rsidR="008008AC" w:rsidRPr="0060624D">
        <w:rPr>
          <w:rFonts w:ascii="DIN" w:hAnsi="DIN" w:cs="Segoe UI"/>
          <w:bCs/>
          <w:sz w:val="20"/>
          <w:lang w:val="en-US" w:eastAsia="el-GR"/>
        </w:rPr>
        <w:t xml:space="preserve"> </w:t>
      </w:r>
      <w:proofErr w:type="spellStart"/>
      <w:r w:rsidR="008008AC" w:rsidRPr="0060624D">
        <w:rPr>
          <w:rFonts w:ascii="DIN" w:hAnsi="DIN" w:cs="Segoe UI"/>
          <w:bCs/>
          <w:sz w:val="20"/>
          <w:lang w:val="en-US" w:eastAsia="el-GR"/>
        </w:rPr>
        <w:t>Futur.e.s</w:t>
      </w:r>
      <w:proofErr w:type="spellEnd"/>
      <w:r w:rsidR="008008AC" w:rsidRPr="0060624D">
        <w:rPr>
          <w:rFonts w:ascii="DIN" w:hAnsi="DIN" w:cs="Segoe UI"/>
          <w:bCs/>
          <w:sz w:val="20"/>
          <w:lang w:val="en-US" w:eastAsia="el-GR"/>
        </w:rPr>
        <w:t xml:space="preserve"> Festival. </w:t>
      </w:r>
    </w:p>
    <w:p w14:paraId="32C1661A" w14:textId="45569622" w:rsidR="00A72366" w:rsidRDefault="00A72366" w:rsidP="007658A1">
      <w:pPr>
        <w:spacing w:beforeLines="40" w:before="96"/>
        <w:ind w:right="-760"/>
        <w:jc w:val="both"/>
        <w:rPr>
          <w:rFonts w:ascii="DIN" w:hAnsi="DIN" w:cs="Segoe UI"/>
          <w:bCs/>
          <w:lang w:val="en-US" w:eastAsia="el-GR"/>
        </w:rPr>
      </w:pPr>
    </w:p>
    <w:p w14:paraId="25CA7AAF" w14:textId="77777777" w:rsidR="00A07874" w:rsidRDefault="00A07874" w:rsidP="007658A1">
      <w:pPr>
        <w:spacing w:beforeLines="40" w:before="96"/>
        <w:ind w:right="-760"/>
        <w:jc w:val="both"/>
        <w:rPr>
          <w:rFonts w:ascii="DIN" w:hAnsi="DIN" w:cs="Segoe UI"/>
          <w:bCs/>
          <w:lang w:val="en-US" w:eastAsia="el-GR"/>
        </w:rPr>
      </w:pP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7512"/>
      </w:tblGrid>
      <w:tr w:rsidR="00447C81" w:rsidRPr="00A72366" w14:paraId="7F2A080D" w14:textId="77777777" w:rsidTr="00F10C4E">
        <w:tc>
          <w:tcPr>
            <w:tcW w:w="1560" w:type="dxa"/>
            <w:tcBorders>
              <w:left w:val="nil"/>
              <w:right w:val="dotted" w:sz="8" w:space="0" w:color="595959" w:themeColor="text1" w:themeTint="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37001" w14:textId="058CA8B1" w:rsidR="00447C81" w:rsidRPr="00A72366" w:rsidRDefault="00A72366" w:rsidP="00A72366">
            <w:pPr>
              <w:spacing w:beforeLines="40" w:before="96" w:afterLines="40" w:after="96"/>
              <w:jc w:val="both"/>
              <w:rPr>
                <w:rFonts w:ascii="DIN" w:hAnsi="DIN" w:cs="Segoe UI"/>
                <w:b/>
                <w:bCs/>
                <w:color w:val="7F7F7F"/>
                <w:sz w:val="20"/>
                <w:szCs w:val="24"/>
                <w:lang w:val="en-GB"/>
              </w:rPr>
            </w:pPr>
            <w:r w:rsidRPr="00A72366">
              <w:rPr>
                <w:rFonts w:ascii="DIN" w:hAnsi="DIN" w:cs="Segoe UI"/>
                <w:b/>
                <w:bCs/>
                <w:color w:val="7F7F7F"/>
                <w:sz w:val="20"/>
                <w:szCs w:val="24"/>
                <w:lang w:val="en-GB"/>
              </w:rPr>
              <w:t>[09:00-09:30]</w:t>
            </w:r>
          </w:p>
        </w:tc>
        <w:tc>
          <w:tcPr>
            <w:tcW w:w="7512" w:type="dxa"/>
            <w:tcBorders>
              <w:left w:val="dotted" w:sz="8" w:space="0" w:color="595959" w:themeColor="text1" w:themeTint="A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83C31" w14:textId="56B26F57" w:rsidR="00447C81" w:rsidRPr="00A72366" w:rsidRDefault="002C0CC9" w:rsidP="00A72366">
            <w:pPr>
              <w:spacing w:beforeLines="40" w:before="96" w:afterLines="40" w:after="96"/>
              <w:jc w:val="both"/>
              <w:rPr>
                <w:rFonts w:ascii="DIN" w:hAnsi="DIN" w:cs="Segoe UI"/>
                <w:b/>
                <w:bCs/>
                <w:color w:val="7F7F7F"/>
                <w:sz w:val="20"/>
                <w:szCs w:val="24"/>
                <w:lang w:val="en-GB"/>
              </w:rPr>
            </w:pPr>
            <w:r>
              <w:rPr>
                <w:rFonts w:ascii="DIN" w:hAnsi="DIN" w:cs="Segoe UI"/>
                <w:b/>
                <w:bCs/>
                <w:color w:val="7F7F7F"/>
                <w:sz w:val="20"/>
                <w:szCs w:val="24"/>
                <w:lang w:val="en-GB"/>
              </w:rPr>
              <w:t>Welcoming Coffee</w:t>
            </w:r>
          </w:p>
        </w:tc>
      </w:tr>
      <w:tr w:rsidR="00447C81" w:rsidRPr="00A72366" w14:paraId="28C5BBDC" w14:textId="77777777" w:rsidTr="00F10C4E">
        <w:tc>
          <w:tcPr>
            <w:tcW w:w="1560" w:type="dxa"/>
            <w:tcBorders>
              <w:top w:val="dotted" w:sz="8" w:space="0" w:color="595959"/>
              <w:left w:val="nil"/>
              <w:bottom w:val="dotted" w:sz="8" w:space="0" w:color="595959"/>
              <w:right w:val="dotted" w:sz="8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3DC47" w14:textId="07CF3CF5" w:rsidR="00447C81" w:rsidRPr="00402961" w:rsidRDefault="00A72366" w:rsidP="008F1EE0">
            <w:pPr>
              <w:spacing w:beforeLines="40" w:before="96" w:afterLines="40" w:after="96"/>
              <w:jc w:val="both"/>
              <w:rPr>
                <w:rFonts w:ascii="DIN" w:hAnsi="DIN" w:cs="Segoe UI"/>
                <w:b/>
                <w:bCs/>
                <w:sz w:val="20"/>
                <w:szCs w:val="24"/>
                <w:lang w:val="en-GB"/>
              </w:rPr>
            </w:pPr>
            <w:r w:rsidRPr="00402961">
              <w:rPr>
                <w:rFonts w:ascii="DIN" w:hAnsi="DIN" w:cs="Segoe UI"/>
                <w:b/>
                <w:bCs/>
                <w:sz w:val="20"/>
                <w:szCs w:val="24"/>
                <w:lang w:val="en-GB"/>
              </w:rPr>
              <w:t>[09:30-09:</w:t>
            </w:r>
            <w:r w:rsidR="008F1EE0">
              <w:rPr>
                <w:rFonts w:ascii="DIN" w:hAnsi="DIN" w:cs="Segoe UI"/>
                <w:b/>
                <w:bCs/>
                <w:sz w:val="20"/>
                <w:szCs w:val="24"/>
                <w:lang w:val="en-GB"/>
              </w:rPr>
              <w:t>50</w:t>
            </w:r>
            <w:r w:rsidRPr="00402961">
              <w:rPr>
                <w:rFonts w:ascii="DIN" w:hAnsi="DIN" w:cs="Segoe UI"/>
                <w:b/>
                <w:bCs/>
                <w:sz w:val="20"/>
                <w:szCs w:val="24"/>
                <w:lang w:val="en-GB"/>
              </w:rPr>
              <w:t>]</w:t>
            </w:r>
          </w:p>
        </w:tc>
        <w:tc>
          <w:tcPr>
            <w:tcW w:w="7512" w:type="dxa"/>
            <w:tcBorders>
              <w:top w:val="dotted" w:sz="8" w:space="0" w:color="595959"/>
              <w:left w:val="nil"/>
              <w:bottom w:val="dotted" w:sz="8" w:space="0" w:color="59595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91BE3" w14:textId="77777777" w:rsidR="00447C81" w:rsidRPr="009F65B9" w:rsidRDefault="00A72366" w:rsidP="00A72366">
            <w:pPr>
              <w:spacing w:beforeLines="40" w:before="96" w:afterLines="40" w:after="96"/>
              <w:jc w:val="both"/>
              <w:rPr>
                <w:rFonts w:ascii="DIN" w:hAnsi="DIN" w:cs="Segoe UI"/>
                <w:b/>
                <w:bCs/>
                <w:sz w:val="20"/>
                <w:szCs w:val="24"/>
                <w:lang w:val="en-GB"/>
              </w:rPr>
            </w:pPr>
            <w:r w:rsidRPr="009F65B9">
              <w:rPr>
                <w:rFonts w:ascii="DIN" w:hAnsi="DIN" w:cs="Segoe UI"/>
                <w:b/>
                <w:bCs/>
                <w:sz w:val="20"/>
                <w:szCs w:val="24"/>
                <w:lang w:val="en-GB"/>
              </w:rPr>
              <w:t xml:space="preserve">Opening </w:t>
            </w:r>
          </w:p>
          <w:p w14:paraId="0F819068" w14:textId="704EB8B8" w:rsidR="002A4B93" w:rsidRPr="001D6105" w:rsidRDefault="001D6105" w:rsidP="0060624D">
            <w:pPr>
              <w:spacing w:beforeLines="40" w:before="96" w:afterLines="40" w:after="96"/>
              <w:jc w:val="both"/>
              <w:rPr>
                <w:rFonts w:ascii="DINOT" w:hAnsi="DINOT" w:cs="DINOT"/>
                <w:bCs/>
                <w:sz w:val="20"/>
                <w:szCs w:val="24"/>
                <w:lang w:val="en-US"/>
              </w:rPr>
            </w:pPr>
            <w:proofErr w:type="spellStart"/>
            <w:r>
              <w:rPr>
                <w:rFonts w:ascii="DINOT" w:hAnsi="DINOT" w:cs="DINOT"/>
                <w:bCs/>
                <w:sz w:val="20"/>
                <w:szCs w:val="24"/>
                <w:lang w:val="en-US"/>
              </w:rPr>
              <w:t>M</w:t>
            </w:r>
            <w:r w:rsidR="006F1EA8" w:rsidRPr="001D6105">
              <w:rPr>
                <w:rFonts w:ascii="DINOT" w:hAnsi="DINOT" w:cs="DINOT"/>
                <w:bCs/>
                <w:sz w:val="20"/>
                <w:szCs w:val="24"/>
                <w:lang w:val="en-US"/>
              </w:rPr>
              <w:t>s</w:t>
            </w:r>
            <w:proofErr w:type="spellEnd"/>
            <w:r w:rsidR="006F1EA8" w:rsidRPr="001D6105">
              <w:rPr>
                <w:rFonts w:ascii="DINOT" w:hAnsi="DINOT" w:cs="DINOT"/>
                <w:bCs/>
                <w:sz w:val="20"/>
                <w:szCs w:val="24"/>
                <w:lang w:val="en-US"/>
              </w:rPr>
              <w:t xml:space="preserve"> </w:t>
            </w:r>
            <w:r w:rsidR="002C0CC9" w:rsidRPr="001D6105">
              <w:rPr>
                <w:rFonts w:ascii="DINOT" w:hAnsi="DINOT" w:cs="DINOT"/>
                <w:bCs/>
                <w:sz w:val="20"/>
                <w:szCs w:val="24"/>
                <w:lang w:val="en-US"/>
              </w:rPr>
              <w:t xml:space="preserve">Annemie </w:t>
            </w:r>
            <w:bookmarkStart w:id="1" w:name="_Hlk8914330"/>
            <w:r w:rsidR="002C0CC9" w:rsidRPr="001D6105">
              <w:rPr>
                <w:rFonts w:ascii="DINOT" w:hAnsi="DINOT" w:cs="DINOT"/>
                <w:bCs/>
                <w:sz w:val="20"/>
                <w:szCs w:val="24"/>
                <w:lang w:val="en-US"/>
              </w:rPr>
              <w:t xml:space="preserve">Wyckmans, </w:t>
            </w:r>
            <w:r w:rsidR="0060624D" w:rsidRPr="001D6105">
              <w:rPr>
                <w:rFonts w:ascii="DINOT" w:hAnsi="DINOT" w:cs="DINOT"/>
                <w:bCs/>
                <w:sz w:val="20"/>
                <w:szCs w:val="24"/>
                <w:lang w:val="en-US"/>
              </w:rPr>
              <w:t>URBAN</w:t>
            </w:r>
            <w:r w:rsidR="00E83519" w:rsidRPr="001D6105">
              <w:rPr>
                <w:rFonts w:ascii="DINOT" w:hAnsi="DINOT" w:cs="DINOT"/>
                <w:bCs/>
                <w:sz w:val="20"/>
                <w:szCs w:val="24"/>
                <w:lang w:val="en-US"/>
              </w:rPr>
              <w:t xml:space="preserve"> EU</w:t>
            </w:r>
            <w:r w:rsidR="003D23BB" w:rsidRPr="001D6105">
              <w:rPr>
                <w:rFonts w:ascii="DINOT" w:hAnsi="DINOT" w:cs="DINOT"/>
                <w:bCs/>
                <w:sz w:val="20"/>
                <w:szCs w:val="24"/>
                <w:lang w:val="en-US"/>
              </w:rPr>
              <w:t>-</w:t>
            </w:r>
            <w:r w:rsidR="002C0CC9" w:rsidRPr="001D6105">
              <w:rPr>
                <w:rFonts w:ascii="DINOT" w:hAnsi="DINOT" w:cs="DINOT"/>
                <w:bCs/>
                <w:sz w:val="20"/>
                <w:szCs w:val="24"/>
                <w:lang w:val="en-US"/>
              </w:rPr>
              <w:t>China project coordinator</w:t>
            </w:r>
          </w:p>
          <w:p w14:paraId="7FA64583" w14:textId="37BBBD1F" w:rsidR="00903857" w:rsidRPr="00381984" w:rsidRDefault="006F1EA8" w:rsidP="0060624D">
            <w:pPr>
              <w:spacing w:beforeLines="40" w:before="96" w:afterLines="40" w:after="96"/>
              <w:jc w:val="both"/>
              <w:rPr>
                <w:rFonts w:ascii="DINOT" w:hAnsi="DINOT" w:cs="DINOT"/>
                <w:bCs/>
                <w:sz w:val="20"/>
                <w:szCs w:val="24"/>
                <w:lang w:val="en-US"/>
              </w:rPr>
            </w:pPr>
            <w:bookmarkStart w:id="2" w:name="_Hlk8914392"/>
            <w:bookmarkEnd w:id="1"/>
            <w:r w:rsidRPr="00381984">
              <w:rPr>
                <w:rFonts w:ascii="DINOT" w:hAnsi="DINOT" w:cs="DINOT"/>
                <w:bCs/>
                <w:sz w:val="20"/>
                <w:szCs w:val="24"/>
                <w:lang w:val="en-US"/>
              </w:rPr>
              <w:t xml:space="preserve">Mr </w:t>
            </w:r>
            <w:r w:rsidR="00903857" w:rsidRPr="00381984">
              <w:rPr>
                <w:rFonts w:ascii="DINOT" w:hAnsi="DINOT" w:cs="DINOT"/>
                <w:bCs/>
                <w:sz w:val="20"/>
                <w:szCs w:val="24"/>
                <w:lang w:val="en-US"/>
              </w:rPr>
              <w:t xml:space="preserve">Zhenshan Zhang, Office Director, UN-Habitat China </w:t>
            </w:r>
            <w:bookmarkEnd w:id="2"/>
          </w:p>
        </w:tc>
      </w:tr>
      <w:tr w:rsidR="0055021C" w:rsidRPr="00A72366" w14:paraId="66036B78" w14:textId="77777777" w:rsidTr="00F10C4E">
        <w:tc>
          <w:tcPr>
            <w:tcW w:w="1560" w:type="dxa"/>
            <w:vMerge w:val="restart"/>
            <w:tcBorders>
              <w:top w:val="dotted" w:sz="8" w:space="0" w:color="595959"/>
              <w:left w:val="nil"/>
              <w:right w:val="dotted" w:sz="8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63EC9" w14:textId="3DD38233" w:rsidR="0055021C" w:rsidRPr="00402961" w:rsidRDefault="008F1EE0" w:rsidP="00242736">
            <w:pPr>
              <w:pStyle w:val="table"/>
              <w:spacing w:beforeLines="40" w:before="96" w:afterLines="40" w:after="96" w:line="240" w:lineRule="auto"/>
              <w:jc w:val="both"/>
              <w:rPr>
                <w:rFonts w:ascii="DIN" w:hAnsi="DIN" w:cs="Segoe UI"/>
                <w:b/>
                <w:bCs/>
                <w:szCs w:val="24"/>
                <w:lang w:val="en-GB" w:eastAsia="en-US"/>
              </w:rPr>
            </w:pPr>
            <w:r>
              <w:rPr>
                <w:rFonts w:ascii="DIN" w:hAnsi="DIN" w:cs="Segoe UI"/>
                <w:b/>
                <w:bCs/>
                <w:szCs w:val="24"/>
                <w:lang w:val="en-GB"/>
              </w:rPr>
              <w:t>[09:50</w:t>
            </w:r>
            <w:r w:rsidR="0055021C" w:rsidRPr="00402961">
              <w:rPr>
                <w:rFonts w:ascii="DIN" w:hAnsi="DIN" w:cs="Segoe UI"/>
                <w:b/>
                <w:bCs/>
                <w:szCs w:val="24"/>
                <w:lang w:val="en-GB"/>
              </w:rPr>
              <w:t>-</w:t>
            </w:r>
            <w:r w:rsidR="0055021C">
              <w:rPr>
                <w:rFonts w:ascii="DIN" w:hAnsi="DIN" w:cs="Segoe UI"/>
                <w:b/>
                <w:bCs/>
                <w:szCs w:val="24"/>
                <w:lang w:val="en-GB"/>
              </w:rPr>
              <w:t>10:30</w:t>
            </w:r>
            <w:r w:rsidR="0055021C" w:rsidRPr="00402961">
              <w:rPr>
                <w:rFonts w:ascii="DIN" w:hAnsi="DIN" w:cs="Segoe UI"/>
                <w:b/>
                <w:bCs/>
                <w:szCs w:val="24"/>
                <w:lang w:val="en-GB"/>
              </w:rPr>
              <w:t>]</w:t>
            </w:r>
          </w:p>
          <w:p w14:paraId="392E23B2" w14:textId="4D0787DF" w:rsidR="0055021C" w:rsidRPr="00402961" w:rsidRDefault="0055021C" w:rsidP="0055021C">
            <w:pPr>
              <w:spacing w:beforeLines="40" w:before="96" w:afterLines="40" w:after="96"/>
              <w:jc w:val="both"/>
              <w:rPr>
                <w:rFonts w:ascii="DIN" w:hAnsi="DIN" w:cs="Segoe UI"/>
                <w:b/>
                <w:bCs/>
                <w:szCs w:val="24"/>
                <w:lang w:val="en-GB"/>
              </w:rPr>
            </w:pPr>
          </w:p>
        </w:tc>
        <w:tc>
          <w:tcPr>
            <w:tcW w:w="7512" w:type="dxa"/>
            <w:tcBorders>
              <w:top w:val="dotted" w:sz="8" w:space="0" w:color="595959"/>
              <w:left w:val="nil"/>
              <w:bottom w:val="dotted" w:sz="8" w:space="0" w:color="59595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B8B45" w14:textId="23705625" w:rsidR="0055021C" w:rsidRDefault="0055021C" w:rsidP="00242736">
            <w:pPr>
              <w:spacing w:beforeLines="40" w:before="96" w:afterLines="40" w:after="96"/>
              <w:jc w:val="both"/>
              <w:rPr>
                <w:rFonts w:ascii="DIN" w:hAnsi="DIN" w:cs="Segoe UI"/>
                <w:b/>
                <w:bCs/>
                <w:sz w:val="20"/>
                <w:szCs w:val="24"/>
                <w:lang w:val="en-GB"/>
              </w:rPr>
            </w:pPr>
            <w:bookmarkStart w:id="3" w:name="_Hlk8914727"/>
            <w:r w:rsidRPr="002C0CC9">
              <w:rPr>
                <w:rFonts w:ascii="DIN" w:hAnsi="DIN" w:cs="Segoe UI"/>
                <w:b/>
                <w:bCs/>
                <w:sz w:val="20"/>
                <w:szCs w:val="24"/>
                <w:lang w:val="en-GB"/>
              </w:rPr>
              <w:t>Roundtable</w:t>
            </w:r>
            <w:r w:rsidR="008F1EE0">
              <w:rPr>
                <w:rFonts w:ascii="DIN" w:hAnsi="DIN" w:cs="Segoe UI"/>
                <w:b/>
                <w:bCs/>
                <w:sz w:val="20"/>
                <w:szCs w:val="24"/>
                <w:lang w:val="en-GB"/>
              </w:rPr>
              <w:t xml:space="preserve"> on Sustainable Cities’ models</w:t>
            </w:r>
          </w:p>
          <w:p w14:paraId="413A521D" w14:textId="20AF5EFB" w:rsidR="0055021C" w:rsidRPr="008F1EE0" w:rsidRDefault="0055021C" w:rsidP="00242736">
            <w:pPr>
              <w:spacing w:beforeLines="40" w:before="96" w:afterLines="40" w:after="96"/>
              <w:jc w:val="both"/>
              <w:rPr>
                <w:rFonts w:ascii="DIN" w:hAnsi="DIN" w:cs="Segoe UI"/>
                <w:bCs/>
                <w:sz w:val="20"/>
                <w:szCs w:val="24"/>
                <w:lang w:val="en-GB"/>
              </w:rPr>
            </w:pPr>
            <w:r w:rsidRPr="008F1EE0">
              <w:rPr>
                <w:rFonts w:ascii="DIN" w:hAnsi="DIN" w:cs="Segoe UI"/>
                <w:bCs/>
                <w:sz w:val="20"/>
                <w:szCs w:val="24"/>
                <w:lang w:val="en-GB"/>
              </w:rPr>
              <w:t xml:space="preserve">Are there specific models of sustainable cities in Europe and China? What are their main singularities and convergence areas? This session will include examples of current cooperation projects. </w:t>
            </w:r>
          </w:p>
          <w:bookmarkEnd w:id="3"/>
          <w:p w14:paraId="45ED064F" w14:textId="379AE80E" w:rsidR="0055021C" w:rsidRPr="0018798A" w:rsidRDefault="0055021C" w:rsidP="00242736">
            <w:pPr>
              <w:spacing w:beforeLines="40" w:before="96" w:afterLines="40" w:after="96"/>
              <w:jc w:val="both"/>
              <w:rPr>
                <w:rFonts w:ascii="DIN" w:hAnsi="DIN" w:cs="Segoe UI"/>
                <w:bCs/>
                <w:color w:val="7F7F7F"/>
                <w:sz w:val="20"/>
                <w:szCs w:val="24"/>
                <w:lang w:val="en-GB"/>
              </w:rPr>
            </w:pPr>
            <w:r>
              <w:rPr>
                <w:rFonts w:ascii="DIN" w:hAnsi="DIN" w:cs="Segoe UI"/>
                <w:bCs/>
                <w:color w:val="7F7F7F"/>
                <w:sz w:val="20"/>
                <w:szCs w:val="24"/>
                <w:lang w:val="en-GB"/>
              </w:rPr>
              <w:t xml:space="preserve">Moderated by </w:t>
            </w:r>
            <w:r w:rsidR="008F1EE0">
              <w:rPr>
                <w:rFonts w:ascii="DIN" w:hAnsi="DIN" w:cs="Segoe UI"/>
                <w:bCs/>
                <w:color w:val="7F7F7F"/>
                <w:sz w:val="20"/>
                <w:szCs w:val="24"/>
                <w:lang w:val="en-GB"/>
              </w:rPr>
              <w:t xml:space="preserve">Annabelle Royer, </w:t>
            </w:r>
            <w:r w:rsidR="00C21D85">
              <w:rPr>
                <w:rFonts w:ascii="DIN" w:hAnsi="DIN" w:cs="Segoe UI"/>
                <w:bCs/>
                <w:color w:val="7F7F7F"/>
                <w:sz w:val="20"/>
                <w:szCs w:val="24"/>
                <w:lang w:val="en-GB"/>
              </w:rPr>
              <w:t>Sustainable City</w:t>
            </w:r>
            <w:r w:rsidR="00620491">
              <w:rPr>
                <w:rFonts w:ascii="DIN" w:hAnsi="DIN" w:cs="Segoe UI"/>
                <w:bCs/>
                <w:color w:val="7F7F7F"/>
                <w:sz w:val="20"/>
                <w:szCs w:val="24"/>
                <w:lang w:val="en-GB"/>
              </w:rPr>
              <w:t xml:space="preserve"> Community</w:t>
            </w:r>
            <w:r w:rsidR="00C21D85">
              <w:rPr>
                <w:rFonts w:ascii="DIN" w:hAnsi="DIN" w:cs="Segoe UI"/>
                <w:bCs/>
                <w:color w:val="7F7F7F"/>
                <w:sz w:val="20"/>
                <w:szCs w:val="24"/>
                <w:lang w:val="en-GB"/>
              </w:rPr>
              <w:t xml:space="preserve"> Manager</w:t>
            </w:r>
            <w:r w:rsidR="00620491">
              <w:rPr>
                <w:rFonts w:ascii="DIN" w:hAnsi="DIN" w:cs="Segoe UI"/>
                <w:bCs/>
                <w:color w:val="7F7F7F"/>
                <w:sz w:val="20"/>
                <w:szCs w:val="24"/>
                <w:lang w:val="en-GB"/>
              </w:rPr>
              <w:t xml:space="preserve">, </w:t>
            </w:r>
            <w:r w:rsidR="008F1EE0">
              <w:rPr>
                <w:rFonts w:ascii="DIN" w:hAnsi="DIN" w:cs="Segoe UI"/>
                <w:bCs/>
                <w:color w:val="7F7F7F"/>
                <w:sz w:val="20"/>
                <w:szCs w:val="24"/>
                <w:lang w:val="en-GB"/>
              </w:rPr>
              <w:t>Cap Digital</w:t>
            </w:r>
          </w:p>
          <w:p w14:paraId="62E01401" w14:textId="2D139FC1" w:rsidR="001A4EE0" w:rsidRDefault="001D6105" w:rsidP="0060624D">
            <w:pPr>
              <w:pStyle w:val="Paragraphedeliste"/>
              <w:numPr>
                <w:ilvl w:val="0"/>
                <w:numId w:val="12"/>
              </w:numPr>
              <w:spacing w:beforeLines="40" w:before="96" w:afterLines="40" w:after="96"/>
              <w:jc w:val="both"/>
              <w:rPr>
                <w:rFonts w:ascii="DINOT" w:hAnsi="DINOT" w:cs="DINOT"/>
                <w:bCs/>
                <w:sz w:val="20"/>
                <w:szCs w:val="24"/>
                <w:lang w:val="en-GB"/>
              </w:rPr>
            </w:pPr>
            <w:bookmarkStart w:id="4" w:name="_Hlk8915075"/>
            <w:r>
              <w:rPr>
                <w:rFonts w:ascii="DINOT" w:hAnsi="DINOT" w:cs="DINOT"/>
                <w:bCs/>
                <w:sz w:val="20"/>
                <w:szCs w:val="24"/>
                <w:lang w:val="en-GB"/>
              </w:rPr>
              <w:t>M</w:t>
            </w:r>
            <w:r w:rsidR="006F1EA8">
              <w:rPr>
                <w:rFonts w:ascii="DINOT" w:hAnsi="DINOT" w:cs="DINOT"/>
                <w:bCs/>
                <w:sz w:val="20"/>
                <w:szCs w:val="24"/>
                <w:lang w:val="en-GB"/>
              </w:rPr>
              <w:t xml:space="preserve">s </w:t>
            </w:r>
            <w:proofErr w:type="spellStart"/>
            <w:r w:rsidR="006C1270">
              <w:rPr>
                <w:rFonts w:ascii="DINOT" w:hAnsi="DINOT" w:cs="DINOT"/>
                <w:bCs/>
                <w:sz w:val="20"/>
                <w:szCs w:val="24"/>
                <w:lang w:val="en-GB"/>
              </w:rPr>
              <w:t>Baige</w:t>
            </w:r>
            <w:proofErr w:type="spellEnd"/>
            <w:r w:rsidR="006C1270">
              <w:rPr>
                <w:rFonts w:ascii="DINOT" w:hAnsi="DINOT" w:cs="DINOT"/>
                <w:bCs/>
                <w:sz w:val="20"/>
                <w:szCs w:val="24"/>
                <w:lang w:val="en-GB"/>
              </w:rPr>
              <w:t xml:space="preserve"> </w:t>
            </w:r>
            <w:r w:rsidR="00B24B8F">
              <w:rPr>
                <w:rFonts w:ascii="DINOT" w:hAnsi="DINOT" w:cs="DINOT"/>
                <w:bCs/>
                <w:sz w:val="20"/>
                <w:szCs w:val="24"/>
                <w:lang w:val="en-GB"/>
              </w:rPr>
              <w:t>Hou</w:t>
            </w:r>
            <w:r w:rsidR="001A4EE0">
              <w:rPr>
                <w:rFonts w:ascii="DINOT" w:hAnsi="DINOT" w:cs="DINOT"/>
                <w:bCs/>
                <w:sz w:val="20"/>
                <w:szCs w:val="24"/>
                <w:lang w:val="en-GB"/>
              </w:rPr>
              <w:t xml:space="preserve">, Deputy Director, International Cooperation Division, </w:t>
            </w:r>
            <w:r w:rsidR="001A4EE0" w:rsidRPr="0060624D">
              <w:rPr>
                <w:rFonts w:ascii="DINOT" w:hAnsi="DINOT" w:cs="DINOT"/>
                <w:bCs/>
                <w:sz w:val="20"/>
                <w:szCs w:val="24"/>
                <w:lang w:val="en-GB"/>
              </w:rPr>
              <w:t>China Centre for Urban Development</w:t>
            </w:r>
            <w:r w:rsidR="001A4EE0">
              <w:rPr>
                <w:rFonts w:ascii="DINOT" w:hAnsi="DINOT" w:cs="DINOT"/>
                <w:bCs/>
                <w:sz w:val="20"/>
                <w:szCs w:val="24"/>
                <w:lang w:val="en-GB"/>
              </w:rPr>
              <w:t xml:space="preserve"> (CCUD)</w:t>
            </w:r>
          </w:p>
          <w:p w14:paraId="15E13183" w14:textId="4228029E" w:rsidR="0055021C" w:rsidRDefault="00CC625E" w:rsidP="0060624D">
            <w:pPr>
              <w:pStyle w:val="Paragraphedeliste"/>
              <w:numPr>
                <w:ilvl w:val="0"/>
                <w:numId w:val="12"/>
              </w:numPr>
              <w:spacing w:beforeLines="40" w:before="96" w:afterLines="40" w:after="96"/>
              <w:jc w:val="both"/>
              <w:rPr>
                <w:rFonts w:ascii="DINOT" w:hAnsi="DINOT" w:cs="DINOT"/>
                <w:bCs/>
                <w:sz w:val="20"/>
                <w:szCs w:val="24"/>
                <w:lang w:val="en-GB"/>
              </w:rPr>
            </w:pPr>
            <w:r>
              <w:rPr>
                <w:rFonts w:ascii="DINOT" w:hAnsi="DINOT" w:cs="DINOT"/>
                <w:bCs/>
                <w:sz w:val="20"/>
                <w:szCs w:val="24"/>
                <w:lang w:val="en-GB"/>
              </w:rPr>
              <w:t>Ms</w:t>
            </w:r>
            <w:r w:rsidR="001D6105">
              <w:rPr>
                <w:rFonts w:ascii="DINOT" w:hAnsi="DINOT" w:cs="DINOT"/>
                <w:bCs/>
                <w:sz w:val="20"/>
                <w:szCs w:val="24"/>
                <w:lang w:val="en-GB"/>
              </w:rPr>
              <w:t xml:space="preserve"> Y</w:t>
            </w:r>
            <w:r w:rsidR="006C1270">
              <w:rPr>
                <w:rFonts w:ascii="DINOT" w:hAnsi="DINOT" w:cs="DINOT"/>
                <w:bCs/>
                <w:sz w:val="20"/>
                <w:szCs w:val="24"/>
                <w:lang w:val="en-GB"/>
              </w:rPr>
              <w:t>un</w:t>
            </w:r>
            <w:r w:rsidR="001804C0">
              <w:rPr>
                <w:rFonts w:ascii="DINOT" w:hAnsi="DINOT" w:cs="DINOT"/>
                <w:bCs/>
                <w:sz w:val="20"/>
                <w:szCs w:val="24"/>
                <w:lang w:val="en-GB"/>
              </w:rPr>
              <w:t xml:space="preserve"> Li</w:t>
            </w:r>
            <w:r w:rsidR="006C1270">
              <w:rPr>
                <w:rFonts w:ascii="DINOT" w:hAnsi="DINOT" w:cs="DINOT"/>
                <w:bCs/>
                <w:sz w:val="20"/>
                <w:szCs w:val="24"/>
                <w:lang w:val="en-GB"/>
              </w:rPr>
              <w:t xml:space="preserve">, </w:t>
            </w:r>
            <w:r w:rsidR="001A4EE0">
              <w:rPr>
                <w:rFonts w:ascii="DINOT" w:hAnsi="DINOT" w:cs="DINOT"/>
                <w:bCs/>
                <w:sz w:val="20"/>
                <w:szCs w:val="24"/>
                <w:lang w:val="en-GB"/>
              </w:rPr>
              <w:t xml:space="preserve">Project Manager, International Cooperation Division, </w:t>
            </w:r>
            <w:r w:rsidR="0055021C" w:rsidRPr="0060624D">
              <w:rPr>
                <w:rFonts w:ascii="DINOT" w:hAnsi="DINOT" w:cs="DINOT"/>
                <w:bCs/>
                <w:sz w:val="20"/>
                <w:szCs w:val="24"/>
                <w:lang w:val="en-GB"/>
              </w:rPr>
              <w:t>China Centre for Urban Development</w:t>
            </w:r>
            <w:r w:rsidR="006C1270">
              <w:rPr>
                <w:rFonts w:ascii="DINOT" w:hAnsi="DINOT" w:cs="DINOT"/>
                <w:bCs/>
                <w:sz w:val="20"/>
                <w:szCs w:val="24"/>
                <w:lang w:val="en-GB"/>
              </w:rPr>
              <w:t xml:space="preserve"> (CCUD)</w:t>
            </w:r>
          </w:p>
          <w:p w14:paraId="233597E1" w14:textId="294C5B34" w:rsidR="009F65B9" w:rsidRDefault="006F1EA8" w:rsidP="009F65B9">
            <w:pPr>
              <w:pStyle w:val="Paragraphedeliste"/>
              <w:numPr>
                <w:ilvl w:val="0"/>
                <w:numId w:val="12"/>
              </w:numPr>
              <w:spacing w:beforeLines="40" w:before="96" w:afterLines="40" w:after="96"/>
              <w:jc w:val="both"/>
              <w:rPr>
                <w:rFonts w:ascii="DINOT" w:hAnsi="DINOT" w:cs="DINOT"/>
                <w:bCs/>
                <w:sz w:val="20"/>
                <w:szCs w:val="24"/>
                <w:lang w:val="en-GB"/>
              </w:rPr>
            </w:pPr>
            <w:bookmarkStart w:id="5" w:name="_Hlk8915096"/>
            <w:bookmarkEnd w:id="4"/>
            <w:r>
              <w:rPr>
                <w:rFonts w:ascii="DINOT" w:hAnsi="DINOT" w:cs="DINOT"/>
                <w:bCs/>
                <w:sz w:val="20"/>
                <w:szCs w:val="24"/>
                <w:lang w:val="en-GB"/>
              </w:rPr>
              <w:t xml:space="preserve">Mr </w:t>
            </w:r>
            <w:r w:rsidR="00903857" w:rsidRPr="009F65B9">
              <w:rPr>
                <w:rFonts w:ascii="DINOT" w:hAnsi="DINOT" w:cs="DINOT"/>
                <w:bCs/>
                <w:sz w:val="20"/>
                <w:szCs w:val="24"/>
                <w:lang w:val="en-GB"/>
              </w:rPr>
              <w:t xml:space="preserve">Nikolaos Kontinakis, Senior Project Coordinator, </w:t>
            </w:r>
            <w:proofErr w:type="spellStart"/>
            <w:r w:rsidR="00903857" w:rsidRPr="009F65B9">
              <w:rPr>
                <w:rFonts w:ascii="DINOT" w:hAnsi="DINOT" w:cs="DINOT"/>
                <w:bCs/>
                <w:sz w:val="20"/>
                <w:szCs w:val="24"/>
                <w:lang w:val="en-GB"/>
              </w:rPr>
              <w:t>Eurocities</w:t>
            </w:r>
            <w:proofErr w:type="spellEnd"/>
            <w:r w:rsidR="00903857" w:rsidRPr="009F65B9">
              <w:rPr>
                <w:rFonts w:ascii="DINOT" w:hAnsi="DINOT" w:cs="DINOT"/>
                <w:bCs/>
                <w:sz w:val="20"/>
                <w:szCs w:val="24"/>
                <w:lang w:val="en-GB"/>
              </w:rPr>
              <w:t xml:space="preserve"> </w:t>
            </w:r>
          </w:p>
          <w:p w14:paraId="28E45DC4" w14:textId="057201F1" w:rsidR="00C32042" w:rsidRPr="009F65B9" w:rsidRDefault="006F1EA8" w:rsidP="009F65B9">
            <w:pPr>
              <w:pStyle w:val="Paragraphedeliste"/>
              <w:numPr>
                <w:ilvl w:val="0"/>
                <w:numId w:val="12"/>
              </w:numPr>
              <w:spacing w:beforeLines="40" w:before="96" w:afterLines="40" w:after="96"/>
              <w:jc w:val="both"/>
              <w:rPr>
                <w:rFonts w:ascii="DINOT" w:hAnsi="DINOT" w:cs="DINOT"/>
                <w:bCs/>
                <w:sz w:val="20"/>
                <w:szCs w:val="24"/>
                <w:lang w:val="en-GB"/>
              </w:rPr>
            </w:pPr>
            <w:bookmarkStart w:id="6" w:name="_Hlk8915141"/>
            <w:bookmarkEnd w:id="5"/>
            <w:r>
              <w:rPr>
                <w:rFonts w:ascii="DINOT" w:hAnsi="DINOT" w:cs="DINOT"/>
                <w:bCs/>
                <w:sz w:val="20"/>
                <w:szCs w:val="24"/>
                <w:lang w:val="en-GB"/>
              </w:rPr>
              <w:t xml:space="preserve">Mrs </w:t>
            </w:r>
            <w:r w:rsidR="00C32042" w:rsidRPr="009F65B9">
              <w:rPr>
                <w:rFonts w:ascii="DINOT" w:hAnsi="DINOT" w:cs="DINOT"/>
                <w:bCs/>
                <w:sz w:val="20"/>
                <w:szCs w:val="24"/>
                <w:lang w:val="en-GB"/>
              </w:rPr>
              <w:t>Mar</w:t>
            </w:r>
            <w:r w:rsidR="00245B2B">
              <w:rPr>
                <w:rFonts w:ascii="DINOT" w:hAnsi="DINOT" w:cs="DINOT"/>
                <w:bCs/>
                <w:sz w:val="20"/>
                <w:szCs w:val="24"/>
                <w:lang w:val="en-GB"/>
              </w:rPr>
              <w:t xml:space="preserve">ianne </w:t>
            </w:r>
            <w:proofErr w:type="spellStart"/>
            <w:r w:rsidR="00245B2B">
              <w:rPr>
                <w:rFonts w:ascii="DINOT" w:hAnsi="DINOT" w:cs="DINOT"/>
                <w:bCs/>
                <w:sz w:val="20"/>
                <w:szCs w:val="24"/>
                <w:lang w:val="en-GB"/>
              </w:rPr>
              <w:t>Malez</w:t>
            </w:r>
            <w:proofErr w:type="spellEnd"/>
            <w:r w:rsidR="00245B2B">
              <w:rPr>
                <w:rFonts w:ascii="DINOT" w:hAnsi="DINOT" w:cs="DINOT"/>
                <w:bCs/>
                <w:sz w:val="20"/>
                <w:szCs w:val="24"/>
                <w:lang w:val="en-GB"/>
              </w:rPr>
              <w:t xml:space="preserve">, </w:t>
            </w:r>
            <w:r w:rsidR="005E55B0">
              <w:rPr>
                <w:rFonts w:ascii="DINOT" w:hAnsi="DINOT" w:cs="DINOT"/>
                <w:bCs/>
                <w:sz w:val="20"/>
                <w:szCs w:val="24"/>
                <w:lang w:val="en-GB"/>
              </w:rPr>
              <w:t>P</w:t>
            </w:r>
            <w:r w:rsidR="005E55B0" w:rsidRPr="005E55B0">
              <w:rPr>
                <w:rFonts w:ascii="DINOT" w:hAnsi="DINOT" w:cs="DINOT"/>
                <w:bCs/>
                <w:sz w:val="20"/>
                <w:szCs w:val="24"/>
                <w:lang w:val="en-GB"/>
              </w:rPr>
              <w:t>rojects</w:t>
            </w:r>
            <w:r w:rsidR="003B7E3C">
              <w:rPr>
                <w:rFonts w:ascii="DINOT" w:hAnsi="DINOT" w:cs="DINOT"/>
                <w:bCs/>
                <w:sz w:val="20"/>
                <w:szCs w:val="24"/>
                <w:lang w:val="en-GB"/>
              </w:rPr>
              <w:t>’</w:t>
            </w:r>
            <w:r w:rsidR="005E55B0" w:rsidRPr="005E55B0">
              <w:rPr>
                <w:rFonts w:ascii="DINOT" w:hAnsi="DINOT" w:cs="DINOT"/>
                <w:bCs/>
                <w:sz w:val="20"/>
                <w:szCs w:val="24"/>
                <w:lang w:val="en-GB"/>
              </w:rPr>
              <w:t xml:space="preserve"> </w:t>
            </w:r>
            <w:r w:rsidR="005E55B0">
              <w:rPr>
                <w:rFonts w:ascii="DINOT" w:hAnsi="DINOT" w:cs="DINOT"/>
                <w:bCs/>
                <w:sz w:val="20"/>
                <w:szCs w:val="24"/>
                <w:lang w:val="en-GB"/>
              </w:rPr>
              <w:t>O</w:t>
            </w:r>
            <w:r w:rsidR="005E55B0" w:rsidRPr="005E55B0">
              <w:rPr>
                <w:rFonts w:ascii="DINOT" w:hAnsi="DINOT" w:cs="DINOT"/>
                <w:bCs/>
                <w:sz w:val="20"/>
                <w:szCs w:val="24"/>
                <w:lang w:val="en-GB"/>
              </w:rPr>
              <w:t>fficer in charge of international, energy and sustainable city subjects in the National Federation of Urban Agencies (NFUA)</w:t>
            </w:r>
          </w:p>
          <w:p w14:paraId="3A1C2D52" w14:textId="24F87197" w:rsidR="0055021C" w:rsidRPr="00903857" w:rsidRDefault="006F1EA8" w:rsidP="00DB37BD">
            <w:pPr>
              <w:pStyle w:val="Paragraphedeliste"/>
              <w:numPr>
                <w:ilvl w:val="0"/>
                <w:numId w:val="12"/>
              </w:numPr>
              <w:spacing w:beforeLines="40" w:before="96" w:afterLines="40" w:after="96"/>
              <w:jc w:val="both"/>
              <w:rPr>
                <w:rFonts w:ascii="DINOT" w:hAnsi="DINOT" w:cs="DINOT"/>
                <w:bCs/>
                <w:sz w:val="20"/>
                <w:szCs w:val="24"/>
                <w:lang w:val="en-GB"/>
              </w:rPr>
            </w:pPr>
            <w:bookmarkStart w:id="7" w:name="_Hlk8915183"/>
            <w:bookmarkEnd w:id="6"/>
            <w:r>
              <w:rPr>
                <w:rFonts w:ascii="DINOT" w:hAnsi="DINOT" w:cs="DINOT"/>
                <w:bCs/>
                <w:sz w:val="20"/>
                <w:szCs w:val="24"/>
                <w:lang w:val="en-GB"/>
              </w:rPr>
              <w:t xml:space="preserve">Mrs </w:t>
            </w:r>
            <w:r w:rsidR="00DB37BD">
              <w:rPr>
                <w:rFonts w:ascii="DINOT" w:hAnsi="DINOT" w:cs="DINOT"/>
                <w:bCs/>
                <w:sz w:val="20"/>
                <w:szCs w:val="24"/>
                <w:lang w:val="en-GB"/>
              </w:rPr>
              <w:t xml:space="preserve">Anne-Claire </w:t>
            </w:r>
            <w:proofErr w:type="spellStart"/>
            <w:r w:rsidR="00DB37BD">
              <w:rPr>
                <w:rFonts w:ascii="DINOT" w:hAnsi="DINOT" w:cs="DINOT"/>
                <w:bCs/>
                <w:sz w:val="20"/>
                <w:szCs w:val="24"/>
                <w:lang w:val="en-GB"/>
              </w:rPr>
              <w:t>Gislard</w:t>
            </w:r>
            <w:proofErr w:type="spellEnd"/>
            <w:r w:rsidR="00DB37BD">
              <w:rPr>
                <w:rFonts w:ascii="DINOT" w:hAnsi="DINOT" w:cs="DINOT"/>
                <w:bCs/>
                <w:sz w:val="20"/>
                <w:szCs w:val="24"/>
                <w:lang w:val="en-GB"/>
              </w:rPr>
              <w:t>,</w:t>
            </w:r>
            <w:r w:rsidR="00245B2B">
              <w:rPr>
                <w:rFonts w:ascii="DINOT" w:hAnsi="DINOT" w:cs="DINOT"/>
                <w:bCs/>
                <w:sz w:val="20"/>
                <w:szCs w:val="24"/>
                <w:lang w:val="en-GB"/>
              </w:rPr>
              <w:t xml:space="preserve"> </w:t>
            </w:r>
            <w:r w:rsidR="00DB37BD">
              <w:rPr>
                <w:rFonts w:ascii="DINOT" w:hAnsi="DINOT" w:cs="DINOT"/>
                <w:bCs/>
                <w:sz w:val="20"/>
                <w:szCs w:val="24"/>
                <w:lang w:val="en-GB"/>
              </w:rPr>
              <w:t>Marketing Manager</w:t>
            </w:r>
            <w:r w:rsidR="00903857" w:rsidRPr="009F65B9">
              <w:rPr>
                <w:rFonts w:ascii="DINOT" w:hAnsi="DINOT" w:cs="DINOT"/>
                <w:bCs/>
                <w:sz w:val="20"/>
                <w:szCs w:val="24"/>
                <w:lang w:val="en-GB"/>
              </w:rPr>
              <w:t xml:space="preserve">, </w:t>
            </w:r>
            <w:r w:rsidR="009F65B9" w:rsidRPr="009F65B9">
              <w:rPr>
                <w:rFonts w:ascii="DINOT" w:hAnsi="DINOT" w:cs="DINOT"/>
                <w:bCs/>
                <w:sz w:val="20"/>
                <w:szCs w:val="24"/>
                <w:lang w:val="en-GB"/>
              </w:rPr>
              <w:t>French Scientific and Technical Centre for Building (</w:t>
            </w:r>
            <w:r w:rsidR="00903857" w:rsidRPr="009F65B9">
              <w:rPr>
                <w:rFonts w:ascii="DINOT" w:hAnsi="DINOT" w:cs="DINOT"/>
                <w:bCs/>
                <w:sz w:val="20"/>
                <w:szCs w:val="24"/>
                <w:lang w:val="en-GB"/>
              </w:rPr>
              <w:t>CSTB</w:t>
            </w:r>
            <w:r w:rsidR="009F65B9" w:rsidRPr="009F65B9">
              <w:rPr>
                <w:rFonts w:ascii="DINOT" w:hAnsi="DINOT" w:cs="DINOT"/>
                <w:bCs/>
                <w:sz w:val="20"/>
                <w:szCs w:val="24"/>
                <w:lang w:val="en-GB"/>
              </w:rPr>
              <w:t>)</w:t>
            </w:r>
            <w:bookmarkEnd w:id="7"/>
          </w:p>
        </w:tc>
      </w:tr>
      <w:tr w:rsidR="0055021C" w:rsidRPr="00A72366" w14:paraId="088AACA4" w14:textId="77777777" w:rsidTr="00F10C4E">
        <w:tc>
          <w:tcPr>
            <w:tcW w:w="1560" w:type="dxa"/>
            <w:vMerge/>
            <w:tcBorders>
              <w:left w:val="nil"/>
              <w:right w:val="dotted" w:sz="8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43279" w14:textId="2E9E053F" w:rsidR="0055021C" w:rsidRPr="0055021C" w:rsidRDefault="0055021C" w:rsidP="0055021C">
            <w:pPr>
              <w:spacing w:beforeLines="40" w:before="96" w:afterLines="40" w:after="96"/>
              <w:jc w:val="both"/>
              <w:rPr>
                <w:rFonts w:ascii="DIN" w:hAnsi="DIN" w:cs="Segoe UI"/>
                <w:bCs/>
                <w:color w:val="7F7F7F"/>
                <w:sz w:val="20"/>
                <w:szCs w:val="24"/>
                <w:lang w:val="en-GB"/>
              </w:rPr>
            </w:pPr>
          </w:p>
        </w:tc>
        <w:tc>
          <w:tcPr>
            <w:tcW w:w="7512" w:type="dxa"/>
            <w:tcBorders>
              <w:top w:val="dotted" w:sz="8" w:space="0" w:color="595959"/>
              <w:left w:val="nil"/>
              <w:bottom w:val="dotted" w:sz="8" w:space="0" w:color="59595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14FAF" w14:textId="602E8A1D" w:rsidR="0055021C" w:rsidRPr="0055021C" w:rsidRDefault="0055021C" w:rsidP="0055021C">
            <w:pPr>
              <w:spacing w:beforeLines="40" w:before="96" w:afterLines="40" w:after="96"/>
              <w:jc w:val="both"/>
              <w:rPr>
                <w:rFonts w:ascii="DIN" w:hAnsi="DIN" w:cs="Segoe UI"/>
                <w:bCs/>
                <w:color w:val="7F7F7F"/>
                <w:sz w:val="20"/>
                <w:szCs w:val="24"/>
                <w:lang w:val="en-GB"/>
              </w:rPr>
            </w:pPr>
            <w:r w:rsidRPr="0055021C">
              <w:rPr>
                <w:rFonts w:ascii="DIN" w:hAnsi="DIN" w:cs="Segoe UI"/>
                <w:bCs/>
                <w:color w:val="7F7F7F"/>
                <w:sz w:val="20"/>
                <w:szCs w:val="24"/>
                <w:lang w:val="en-GB"/>
              </w:rPr>
              <w:t>Questions &amp; Answers</w:t>
            </w:r>
          </w:p>
        </w:tc>
      </w:tr>
      <w:tr w:rsidR="0055021C" w:rsidRPr="00A72366" w14:paraId="79F30F7F" w14:textId="77777777" w:rsidTr="00F10C4E">
        <w:tc>
          <w:tcPr>
            <w:tcW w:w="1560" w:type="dxa"/>
            <w:vMerge w:val="restart"/>
            <w:tcBorders>
              <w:top w:val="dotted" w:sz="8" w:space="0" w:color="595959"/>
              <w:left w:val="nil"/>
              <w:right w:val="dotted" w:sz="8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2C9DB" w14:textId="77777777" w:rsidR="0055021C" w:rsidRPr="00A72366" w:rsidRDefault="0055021C" w:rsidP="00242736">
            <w:pPr>
              <w:pStyle w:val="table"/>
              <w:spacing w:beforeLines="40" w:before="96" w:afterLines="40" w:after="96" w:line="240" w:lineRule="auto"/>
              <w:jc w:val="both"/>
              <w:rPr>
                <w:rFonts w:ascii="DIN" w:hAnsi="DIN" w:cs="Segoe UI"/>
                <w:b/>
                <w:bCs/>
                <w:color w:val="7F7F7F"/>
                <w:szCs w:val="24"/>
                <w:lang w:val="en-GB" w:eastAsia="en-US"/>
              </w:rPr>
            </w:pPr>
            <w:r w:rsidRPr="00CB7205">
              <w:rPr>
                <w:rFonts w:ascii="DIN" w:hAnsi="DIN" w:cs="Segoe UI"/>
                <w:b/>
                <w:bCs/>
                <w:szCs w:val="24"/>
                <w:lang w:val="en-US"/>
              </w:rPr>
              <w:t>[</w:t>
            </w:r>
            <w:r w:rsidRPr="00CB7205">
              <w:rPr>
                <w:rFonts w:ascii="DIN" w:hAnsi="DIN" w:cs="Segoe UI"/>
                <w:b/>
                <w:bCs/>
                <w:szCs w:val="24"/>
                <w:lang w:val="en-GB"/>
              </w:rPr>
              <w:t>10:30-11</w:t>
            </w:r>
            <w:r>
              <w:rPr>
                <w:rFonts w:ascii="DIN" w:hAnsi="DIN" w:cs="Segoe UI"/>
                <w:b/>
                <w:bCs/>
                <w:szCs w:val="24"/>
                <w:lang w:val="en-GB"/>
              </w:rPr>
              <w:t>:00</w:t>
            </w:r>
            <w:r w:rsidRPr="00CB7205">
              <w:rPr>
                <w:rFonts w:ascii="DIN" w:hAnsi="DIN" w:cs="Segoe UI"/>
                <w:b/>
                <w:bCs/>
                <w:szCs w:val="24"/>
                <w:lang w:val="en-GB"/>
              </w:rPr>
              <w:t>]</w:t>
            </w:r>
          </w:p>
          <w:p w14:paraId="5F4F5567" w14:textId="5E96194B" w:rsidR="0055021C" w:rsidRPr="00A72366" w:rsidRDefault="0055021C" w:rsidP="00242736">
            <w:pPr>
              <w:pStyle w:val="table"/>
              <w:spacing w:beforeLines="40" w:before="96" w:afterLines="40" w:after="96" w:line="240" w:lineRule="auto"/>
              <w:jc w:val="both"/>
              <w:rPr>
                <w:rFonts w:ascii="DIN" w:hAnsi="DIN" w:cs="Segoe UI"/>
                <w:b/>
                <w:bCs/>
                <w:color w:val="7F7F7F"/>
                <w:szCs w:val="24"/>
                <w:lang w:val="en-GB" w:eastAsia="en-US"/>
              </w:rPr>
            </w:pPr>
          </w:p>
        </w:tc>
        <w:tc>
          <w:tcPr>
            <w:tcW w:w="7512" w:type="dxa"/>
            <w:tcBorders>
              <w:top w:val="dotted" w:sz="8" w:space="0" w:color="595959"/>
              <w:left w:val="nil"/>
              <w:bottom w:val="dotted" w:sz="8" w:space="0" w:color="59595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D91AD" w14:textId="071C9CE7" w:rsidR="0055021C" w:rsidRDefault="0055021C" w:rsidP="00242736">
            <w:pPr>
              <w:spacing w:beforeLines="40" w:before="96" w:afterLines="40" w:after="96"/>
              <w:jc w:val="both"/>
              <w:rPr>
                <w:rFonts w:ascii="DIN" w:hAnsi="DIN" w:cs="Segoe UI"/>
                <w:b/>
                <w:bCs/>
                <w:sz w:val="20"/>
                <w:szCs w:val="24"/>
                <w:lang w:val="en-GB"/>
              </w:rPr>
            </w:pPr>
            <w:bookmarkStart w:id="8" w:name="_Hlk8915277"/>
            <w:r w:rsidRPr="00BA6AA7">
              <w:rPr>
                <w:rFonts w:ascii="DIN" w:hAnsi="DIN" w:cs="Segoe UI"/>
                <w:b/>
                <w:bCs/>
                <w:sz w:val="20"/>
                <w:szCs w:val="24"/>
                <w:lang w:val="en-GB"/>
              </w:rPr>
              <w:t>Knowledge and technology transfer between Europe and China in the field of sustainable urban innovation</w:t>
            </w:r>
            <w:bookmarkEnd w:id="8"/>
          </w:p>
          <w:p w14:paraId="018C2EFB" w14:textId="17E8CF63" w:rsidR="008A736F" w:rsidRPr="00245B2B" w:rsidRDefault="00245B2B" w:rsidP="00245B2B">
            <w:pPr>
              <w:spacing w:beforeLines="40" w:before="96" w:afterLines="40" w:after="96"/>
              <w:jc w:val="both"/>
              <w:rPr>
                <w:rFonts w:ascii="DINOT" w:hAnsi="DINOT" w:cs="DINOT"/>
                <w:bCs/>
                <w:sz w:val="20"/>
                <w:szCs w:val="24"/>
                <w:lang w:val="en-GB"/>
              </w:rPr>
            </w:pPr>
            <w:bookmarkStart w:id="9" w:name="_Hlk8915532"/>
            <w:r>
              <w:rPr>
                <w:rFonts w:ascii="DINOT" w:hAnsi="DINOT" w:cs="DINOT"/>
                <w:bCs/>
                <w:sz w:val="20"/>
                <w:szCs w:val="24"/>
                <w:lang w:val="en-GB"/>
              </w:rPr>
              <w:t xml:space="preserve">By </w:t>
            </w:r>
            <w:r w:rsidR="006F1EA8">
              <w:rPr>
                <w:rFonts w:ascii="DINOT" w:hAnsi="DINOT" w:cs="DINOT"/>
                <w:bCs/>
                <w:sz w:val="20"/>
                <w:szCs w:val="24"/>
                <w:lang w:val="en-GB"/>
              </w:rPr>
              <w:t xml:space="preserve">Mr </w:t>
            </w:r>
            <w:r w:rsidR="008A736F" w:rsidRPr="00245B2B">
              <w:rPr>
                <w:rFonts w:ascii="DINOT" w:hAnsi="DINOT" w:cs="DINOT"/>
                <w:bCs/>
                <w:sz w:val="20"/>
                <w:szCs w:val="24"/>
                <w:lang w:val="en-GB"/>
              </w:rPr>
              <w:t xml:space="preserve">Jim </w:t>
            </w:r>
            <w:proofErr w:type="spellStart"/>
            <w:r w:rsidR="008A736F" w:rsidRPr="00245B2B">
              <w:rPr>
                <w:rFonts w:ascii="DINOT" w:hAnsi="DINOT" w:cs="DINOT"/>
                <w:bCs/>
                <w:sz w:val="20"/>
                <w:szCs w:val="24"/>
                <w:lang w:val="en-GB"/>
              </w:rPr>
              <w:t>Stoopman</w:t>
            </w:r>
            <w:proofErr w:type="spellEnd"/>
            <w:r w:rsidR="008A736F" w:rsidRPr="00245B2B">
              <w:rPr>
                <w:rFonts w:ascii="DINOT" w:hAnsi="DINOT" w:cs="DINOT"/>
                <w:bCs/>
                <w:sz w:val="20"/>
                <w:szCs w:val="24"/>
                <w:lang w:val="en-GB"/>
              </w:rPr>
              <w:t>, Project Manager, China IP</w:t>
            </w:r>
            <w:r w:rsidR="005E55B0">
              <w:rPr>
                <w:rFonts w:ascii="DINOT" w:hAnsi="DINOT" w:cs="DINOT"/>
                <w:bCs/>
                <w:sz w:val="20"/>
                <w:szCs w:val="24"/>
                <w:lang w:val="en-GB"/>
              </w:rPr>
              <w:t>R</w:t>
            </w:r>
            <w:r w:rsidR="008A736F" w:rsidRPr="00245B2B">
              <w:rPr>
                <w:rFonts w:ascii="DINOT" w:hAnsi="DINOT" w:cs="DINOT"/>
                <w:bCs/>
                <w:sz w:val="20"/>
                <w:szCs w:val="24"/>
                <w:lang w:val="en-GB"/>
              </w:rPr>
              <w:t xml:space="preserve"> Helpdesk </w:t>
            </w:r>
            <w:bookmarkEnd w:id="9"/>
          </w:p>
        </w:tc>
      </w:tr>
      <w:tr w:rsidR="0055021C" w:rsidRPr="00A72366" w14:paraId="140CBBC9" w14:textId="77777777" w:rsidTr="00F10C4E">
        <w:tc>
          <w:tcPr>
            <w:tcW w:w="1560" w:type="dxa"/>
            <w:vMerge/>
            <w:tcBorders>
              <w:left w:val="nil"/>
              <w:bottom w:val="dotted" w:sz="8" w:space="0" w:color="595959"/>
              <w:right w:val="dotted" w:sz="8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46EB5" w14:textId="4E6B304A" w:rsidR="0055021C" w:rsidRPr="00946367" w:rsidRDefault="0055021C" w:rsidP="00242736">
            <w:pPr>
              <w:pStyle w:val="table"/>
              <w:spacing w:beforeLines="40" w:before="96" w:afterLines="40" w:after="96" w:line="240" w:lineRule="auto"/>
              <w:jc w:val="both"/>
              <w:rPr>
                <w:rFonts w:ascii="DIN" w:hAnsi="DIN" w:cs="Segoe UI"/>
                <w:b/>
                <w:bCs/>
                <w:szCs w:val="24"/>
                <w:lang w:val="en-US"/>
              </w:rPr>
            </w:pPr>
          </w:p>
        </w:tc>
        <w:tc>
          <w:tcPr>
            <w:tcW w:w="7512" w:type="dxa"/>
            <w:tcBorders>
              <w:top w:val="dotted" w:sz="8" w:space="0" w:color="595959"/>
              <w:left w:val="nil"/>
              <w:bottom w:val="dotted" w:sz="8" w:space="0" w:color="59595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80B77" w14:textId="74757172" w:rsidR="0055021C" w:rsidRPr="00BA6AA7" w:rsidRDefault="0055021C" w:rsidP="00242736">
            <w:pPr>
              <w:spacing w:beforeLines="40" w:before="96" w:afterLines="40" w:after="96"/>
              <w:jc w:val="both"/>
              <w:rPr>
                <w:rFonts w:ascii="DIN" w:hAnsi="DIN" w:cs="Segoe UI"/>
                <w:b/>
                <w:bCs/>
                <w:sz w:val="20"/>
                <w:szCs w:val="24"/>
                <w:lang w:val="en-GB"/>
              </w:rPr>
            </w:pPr>
            <w:r w:rsidRPr="0055021C">
              <w:rPr>
                <w:rFonts w:ascii="DIN" w:hAnsi="DIN" w:cs="Segoe UI"/>
                <w:bCs/>
                <w:color w:val="7F7F7F"/>
                <w:sz w:val="20"/>
                <w:szCs w:val="24"/>
                <w:lang w:val="en-GB"/>
              </w:rPr>
              <w:t>Questions &amp; Answers</w:t>
            </w:r>
          </w:p>
        </w:tc>
      </w:tr>
      <w:tr w:rsidR="00242736" w:rsidRPr="00A72366" w14:paraId="4DF5F93F" w14:textId="77777777" w:rsidTr="00F10C4E">
        <w:tc>
          <w:tcPr>
            <w:tcW w:w="1560" w:type="dxa"/>
            <w:tcBorders>
              <w:top w:val="dotted" w:sz="8" w:space="0" w:color="595959"/>
              <w:left w:val="nil"/>
              <w:bottom w:val="dotted" w:sz="8" w:space="0" w:color="595959"/>
              <w:right w:val="dotted" w:sz="8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AF17F" w14:textId="4C402980" w:rsidR="00242736" w:rsidRPr="00A72366" w:rsidRDefault="00242736" w:rsidP="00242736">
            <w:pPr>
              <w:pStyle w:val="table"/>
              <w:spacing w:beforeLines="40" w:before="96" w:afterLines="40" w:after="96" w:line="240" w:lineRule="auto"/>
              <w:jc w:val="both"/>
              <w:rPr>
                <w:rFonts w:ascii="DIN" w:hAnsi="DIN" w:cs="Segoe UI"/>
                <w:b/>
                <w:bCs/>
                <w:color w:val="7F7F7F"/>
                <w:szCs w:val="24"/>
                <w:lang w:val="en-GB" w:eastAsia="en-US"/>
              </w:rPr>
            </w:pPr>
            <w:r w:rsidRPr="00A72366">
              <w:rPr>
                <w:rFonts w:ascii="DIN" w:hAnsi="DIN" w:cs="Segoe UI"/>
                <w:b/>
                <w:bCs/>
                <w:color w:val="7F7F7F"/>
                <w:szCs w:val="24"/>
                <w:lang w:val="en-GB"/>
              </w:rPr>
              <w:lastRenderedPageBreak/>
              <w:t>[</w:t>
            </w:r>
            <w:r>
              <w:rPr>
                <w:rFonts w:ascii="DIN" w:hAnsi="DIN" w:cs="Segoe UI"/>
                <w:b/>
                <w:bCs/>
                <w:color w:val="7F7F7F"/>
                <w:szCs w:val="24"/>
                <w:lang w:val="en-GB"/>
              </w:rPr>
              <w:t>11</w:t>
            </w:r>
            <w:r w:rsidRPr="00A72366">
              <w:rPr>
                <w:rFonts w:ascii="DIN" w:hAnsi="DIN" w:cs="Segoe UI"/>
                <w:b/>
                <w:bCs/>
                <w:color w:val="7F7F7F"/>
                <w:szCs w:val="24"/>
                <w:lang w:val="en-GB"/>
              </w:rPr>
              <w:t>:</w:t>
            </w:r>
            <w:r w:rsidR="0018798A">
              <w:rPr>
                <w:rFonts w:ascii="DIN" w:hAnsi="DIN" w:cs="Segoe UI"/>
                <w:b/>
                <w:bCs/>
                <w:color w:val="7F7F7F"/>
                <w:szCs w:val="24"/>
                <w:lang w:val="en-GB"/>
              </w:rPr>
              <w:t>0</w:t>
            </w:r>
            <w:r>
              <w:rPr>
                <w:rFonts w:ascii="DIN" w:hAnsi="DIN" w:cs="Segoe UI"/>
                <w:b/>
                <w:bCs/>
                <w:color w:val="7F7F7F"/>
                <w:szCs w:val="24"/>
                <w:lang w:val="en-GB"/>
              </w:rPr>
              <w:t>0</w:t>
            </w:r>
            <w:r w:rsidRPr="00A72366">
              <w:rPr>
                <w:rFonts w:ascii="DIN" w:hAnsi="DIN" w:cs="Segoe UI"/>
                <w:b/>
                <w:bCs/>
                <w:color w:val="7F7F7F"/>
                <w:szCs w:val="24"/>
                <w:lang w:val="en-GB"/>
              </w:rPr>
              <w:t>-</w:t>
            </w:r>
            <w:r>
              <w:rPr>
                <w:rFonts w:ascii="DIN" w:hAnsi="DIN" w:cs="Segoe UI"/>
                <w:b/>
                <w:bCs/>
                <w:color w:val="7F7F7F"/>
                <w:szCs w:val="24"/>
                <w:lang w:val="en-GB"/>
              </w:rPr>
              <w:t>11:</w:t>
            </w:r>
            <w:r w:rsidR="0018798A">
              <w:rPr>
                <w:rFonts w:ascii="DIN" w:hAnsi="DIN" w:cs="Segoe UI"/>
                <w:b/>
                <w:bCs/>
                <w:color w:val="7F7F7F"/>
                <w:szCs w:val="24"/>
                <w:lang w:val="en-GB"/>
              </w:rPr>
              <w:t>15</w:t>
            </w:r>
            <w:r w:rsidRPr="00A72366">
              <w:rPr>
                <w:rFonts w:ascii="DIN" w:hAnsi="DIN" w:cs="Segoe UI"/>
                <w:b/>
                <w:bCs/>
                <w:color w:val="7F7F7F"/>
                <w:szCs w:val="24"/>
                <w:lang w:val="en-GB"/>
              </w:rPr>
              <w:t>]</w:t>
            </w:r>
          </w:p>
        </w:tc>
        <w:tc>
          <w:tcPr>
            <w:tcW w:w="7512" w:type="dxa"/>
            <w:tcBorders>
              <w:top w:val="dotted" w:sz="8" w:space="0" w:color="595959"/>
              <w:left w:val="nil"/>
              <w:bottom w:val="dotted" w:sz="8" w:space="0" w:color="59595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F9723" w14:textId="4813FFC5" w:rsidR="00242736" w:rsidRPr="007A0B1C" w:rsidRDefault="001E5B3A" w:rsidP="00242736">
            <w:pPr>
              <w:spacing w:beforeLines="40" w:before="96" w:afterLines="40" w:after="96"/>
              <w:rPr>
                <w:rFonts w:ascii="DIN" w:hAnsi="DIN" w:cs="Segoe UI"/>
                <w:color w:val="808080" w:themeColor="background1" w:themeShade="80"/>
                <w:sz w:val="20"/>
                <w:szCs w:val="24"/>
                <w:lang w:val="en-GB" w:eastAsia="el-GR"/>
              </w:rPr>
            </w:pPr>
            <w:r>
              <w:rPr>
                <w:rFonts w:ascii="DIN" w:hAnsi="DIN" w:cs="Segoe UI"/>
                <w:b/>
                <w:bCs/>
                <w:color w:val="7F7F7F"/>
                <w:sz w:val="20"/>
                <w:szCs w:val="24"/>
                <w:lang w:val="en-GB"/>
              </w:rPr>
              <w:t xml:space="preserve">Coffee </w:t>
            </w:r>
            <w:r w:rsidR="00242736">
              <w:rPr>
                <w:rFonts w:ascii="DIN" w:hAnsi="DIN" w:cs="Segoe UI"/>
                <w:b/>
                <w:bCs/>
                <w:color w:val="7F7F7F"/>
                <w:sz w:val="20"/>
                <w:szCs w:val="24"/>
                <w:lang w:val="en-GB"/>
              </w:rPr>
              <w:t>Break</w:t>
            </w:r>
            <w:r w:rsidR="00242736" w:rsidRPr="007A0B1C">
              <w:rPr>
                <w:rFonts w:ascii="DIN" w:hAnsi="DIN" w:cs="Segoe UI"/>
                <w:b/>
                <w:bCs/>
                <w:color w:val="7F7F7F"/>
                <w:sz w:val="20"/>
                <w:szCs w:val="24"/>
                <w:lang w:val="en-GB"/>
              </w:rPr>
              <w:t xml:space="preserve"> </w:t>
            </w:r>
          </w:p>
        </w:tc>
      </w:tr>
      <w:tr w:rsidR="00242736" w:rsidRPr="00A72366" w14:paraId="1ADCF54E" w14:textId="77777777" w:rsidTr="00F10C4E">
        <w:tc>
          <w:tcPr>
            <w:tcW w:w="1560" w:type="dxa"/>
            <w:tcBorders>
              <w:top w:val="dotted" w:sz="8" w:space="0" w:color="595959"/>
              <w:left w:val="nil"/>
              <w:right w:val="dotted" w:sz="8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557D9" w14:textId="4EC9B58C" w:rsidR="00242736" w:rsidRPr="00402961" w:rsidRDefault="00CB7205" w:rsidP="002D6CE8">
            <w:pPr>
              <w:pStyle w:val="table"/>
              <w:spacing w:beforeLines="40" w:before="96" w:afterLines="40" w:after="96" w:line="240" w:lineRule="auto"/>
              <w:jc w:val="left"/>
              <w:rPr>
                <w:rFonts w:ascii="DIN" w:hAnsi="DIN" w:cs="Segoe UI"/>
                <w:b/>
                <w:bCs/>
                <w:szCs w:val="24"/>
                <w:lang w:val="en-US"/>
              </w:rPr>
            </w:pPr>
            <w:r w:rsidRPr="00CB7205">
              <w:rPr>
                <w:rFonts w:ascii="DIN" w:hAnsi="DIN" w:cs="Segoe UI"/>
                <w:b/>
                <w:bCs/>
                <w:szCs w:val="24"/>
                <w:lang w:val="en-US"/>
              </w:rPr>
              <w:t>[</w:t>
            </w:r>
            <w:r w:rsidRPr="00CB7205">
              <w:rPr>
                <w:rFonts w:ascii="DIN" w:hAnsi="DIN" w:cs="Segoe UI"/>
                <w:b/>
                <w:bCs/>
                <w:szCs w:val="24"/>
                <w:lang w:val="en-GB"/>
              </w:rPr>
              <w:t>11:</w:t>
            </w:r>
            <w:r w:rsidR="0018798A">
              <w:rPr>
                <w:rFonts w:ascii="DIN" w:hAnsi="DIN" w:cs="Segoe UI"/>
                <w:b/>
                <w:bCs/>
                <w:szCs w:val="24"/>
                <w:lang w:val="en-GB"/>
              </w:rPr>
              <w:t>15</w:t>
            </w:r>
            <w:r w:rsidRPr="00CB7205">
              <w:rPr>
                <w:rFonts w:ascii="DIN" w:hAnsi="DIN" w:cs="Segoe UI"/>
                <w:b/>
                <w:bCs/>
                <w:szCs w:val="24"/>
                <w:lang w:val="en-GB"/>
              </w:rPr>
              <w:t>-1</w:t>
            </w:r>
            <w:r w:rsidR="0018798A">
              <w:rPr>
                <w:rFonts w:ascii="DIN" w:hAnsi="DIN" w:cs="Segoe UI"/>
                <w:b/>
                <w:bCs/>
                <w:szCs w:val="24"/>
                <w:lang w:val="en-GB"/>
              </w:rPr>
              <w:t>1:45</w:t>
            </w:r>
            <w:r w:rsidRPr="00CB7205">
              <w:rPr>
                <w:rFonts w:ascii="DIN" w:hAnsi="DIN" w:cs="Segoe UI"/>
                <w:b/>
                <w:bCs/>
                <w:szCs w:val="24"/>
                <w:lang w:val="en-GB"/>
              </w:rPr>
              <w:t>]</w:t>
            </w:r>
          </w:p>
        </w:tc>
        <w:tc>
          <w:tcPr>
            <w:tcW w:w="7512" w:type="dxa"/>
            <w:tcBorders>
              <w:top w:val="dotted" w:sz="8" w:space="0" w:color="595959"/>
              <w:left w:val="nil"/>
              <w:bottom w:val="dotted" w:sz="8" w:space="0" w:color="59595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8CA88" w14:textId="0EEA52C1" w:rsidR="00BC4B18" w:rsidRDefault="00605BD4" w:rsidP="00BC4B18">
            <w:pPr>
              <w:spacing w:beforeLines="40" w:before="96" w:afterLines="40" w:after="96"/>
              <w:jc w:val="both"/>
              <w:rPr>
                <w:rFonts w:ascii="DIN" w:hAnsi="DIN" w:cs="Segoe UI"/>
                <w:b/>
                <w:bCs/>
                <w:sz w:val="20"/>
                <w:szCs w:val="24"/>
                <w:lang w:val="en-GB"/>
              </w:rPr>
            </w:pPr>
            <w:bookmarkStart w:id="10" w:name="_Hlk8915576"/>
            <w:r>
              <w:rPr>
                <w:rFonts w:ascii="DIN" w:hAnsi="DIN" w:cs="Segoe UI"/>
                <w:b/>
                <w:bCs/>
                <w:sz w:val="20"/>
                <w:szCs w:val="24"/>
                <w:lang w:val="en-GB"/>
              </w:rPr>
              <w:t xml:space="preserve">Common </w:t>
            </w:r>
            <w:r w:rsidRPr="00605BD4">
              <w:rPr>
                <w:rFonts w:ascii="DIN" w:hAnsi="DIN" w:cs="Segoe UI"/>
                <w:b/>
                <w:bCs/>
                <w:sz w:val="20"/>
                <w:szCs w:val="24"/>
                <w:lang w:val="en-GB"/>
              </w:rPr>
              <w:t>standards towards sustainable cities</w:t>
            </w:r>
          </w:p>
          <w:p w14:paraId="2A88E76C" w14:textId="1E3F0619" w:rsidR="009F65B9" w:rsidRDefault="006F1EA8" w:rsidP="00245B2B">
            <w:pPr>
              <w:pStyle w:val="Paragraphedeliste"/>
              <w:numPr>
                <w:ilvl w:val="0"/>
                <w:numId w:val="12"/>
              </w:numPr>
              <w:spacing w:beforeLines="40" w:before="96" w:afterLines="40" w:after="96"/>
              <w:jc w:val="both"/>
              <w:rPr>
                <w:rFonts w:ascii="DINOT" w:hAnsi="DINOT" w:cs="DINOT"/>
                <w:bCs/>
                <w:sz w:val="20"/>
                <w:szCs w:val="24"/>
                <w:lang w:val="en-GB"/>
              </w:rPr>
            </w:pPr>
            <w:bookmarkStart w:id="11" w:name="_Hlk8915654"/>
            <w:bookmarkEnd w:id="10"/>
            <w:r>
              <w:rPr>
                <w:rFonts w:ascii="DINOT" w:hAnsi="DINOT" w:cs="DINOT"/>
                <w:bCs/>
                <w:sz w:val="20"/>
                <w:szCs w:val="24"/>
                <w:lang w:val="en-GB"/>
              </w:rPr>
              <w:t xml:space="preserve">Mrs </w:t>
            </w:r>
            <w:r w:rsidR="008A736F" w:rsidRPr="009F65B9">
              <w:rPr>
                <w:rFonts w:ascii="DINOT" w:hAnsi="DINOT" w:cs="DINOT"/>
                <w:bCs/>
                <w:sz w:val="20"/>
                <w:szCs w:val="24"/>
                <w:lang w:val="en-GB"/>
              </w:rPr>
              <w:t xml:space="preserve">Aurore </w:t>
            </w:r>
            <w:proofErr w:type="spellStart"/>
            <w:r w:rsidR="008A736F" w:rsidRPr="009F65B9">
              <w:rPr>
                <w:rFonts w:ascii="DINOT" w:hAnsi="DINOT" w:cs="DINOT"/>
                <w:bCs/>
                <w:sz w:val="20"/>
                <w:szCs w:val="24"/>
                <w:lang w:val="en-GB"/>
              </w:rPr>
              <w:t>Cambien</w:t>
            </w:r>
            <w:proofErr w:type="spellEnd"/>
            <w:r w:rsidR="008A736F" w:rsidRPr="009F65B9">
              <w:rPr>
                <w:rFonts w:ascii="DINOT" w:hAnsi="DINOT" w:cs="DINOT"/>
                <w:bCs/>
                <w:sz w:val="20"/>
                <w:szCs w:val="24"/>
                <w:lang w:val="en-GB"/>
              </w:rPr>
              <w:t xml:space="preserve">, Project Manager on Sustainable cities, </w:t>
            </w:r>
            <w:r w:rsidR="00245B2B" w:rsidRPr="00245B2B">
              <w:rPr>
                <w:rFonts w:ascii="DINOT" w:hAnsi="DINOT" w:cs="DINOT"/>
                <w:bCs/>
                <w:sz w:val="20"/>
                <w:szCs w:val="24"/>
                <w:lang w:val="en-GB"/>
              </w:rPr>
              <w:t>Centre for studies and expertise on Risks, Environment, Mobility and Urban and Country Planning</w:t>
            </w:r>
            <w:r w:rsidR="00245B2B">
              <w:rPr>
                <w:rFonts w:ascii="DINOT" w:hAnsi="DINOT" w:cs="DINOT"/>
                <w:bCs/>
                <w:sz w:val="20"/>
                <w:szCs w:val="24"/>
                <w:lang w:val="en-GB"/>
              </w:rPr>
              <w:t xml:space="preserve"> (</w:t>
            </w:r>
            <w:r w:rsidR="008A736F" w:rsidRPr="009F65B9">
              <w:rPr>
                <w:rFonts w:ascii="DINOT" w:hAnsi="DINOT" w:cs="DINOT"/>
                <w:bCs/>
                <w:sz w:val="20"/>
                <w:szCs w:val="24"/>
                <w:lang w:val="en-GB"/>
              </w:rPr>
              <w:t>CEREMA</w:t>
            </w:r>
            <w:r w:rsidR="00A35F8A">
              <w:rPr>
                <w:rFonts w:ascii="DINOT" w:hAnsi="DINOT" w:cs="DINOT"/>
                <w:bCs/>
                <w:sz w:val="20"/>
                <w:szCs w:val="24"/>
                <w:lang w:val="en-GB"/>
              </w:rPr>
              <w:t>)</w:t>
            </w:r>
          </w:p>
          <w:p w14:paraId="7FD7F4F2" w14:textId="5EEF0D66" w:rsidR="008A736F" w:rsidRPr="009F65B9" w:rsidRDefault="006F1EA8" w:rsidP="00A35F8A">
            <w:pPr>
              <w:pStyle w:val="Paragraphedeliste"/>
              <w:numPr>
                <w:ilvl w:val="0"/>
                <w:numId w:val="12"/>
              </w:numPr>
              <w:spacing w:beforeLines="40" w:before="96" w:afterLines="40" w:after="96"/>
              <w:jc w:val="both"/>
              <w:rPr>
                <w:rFonts w:ascii="DINOT" w:hAnsi="DINOT" w:cs="DINOT"/>
                <w:bCs/>
                <w:sz w:val="20"/>
                <w:szCs w:val="24"/>
                <w:lang w:val="en-GB"/>
              </w:rPr>
            </w:pPr>
            <w:bookmarkStart w:id="12" w:name="_Hlk8915809"/>
            <w:bookmarkEnd w:id="11"/>
            <w:r>
              <w:rPr>
                <w:rFonts w:ascii="DINOT" w:hAnsi="DINOT" w:cs="DINOT"/>
                <w:bCs/>
                <w:sz w:val="20"/>
                <w:szCs w:val="24"/>
                <w:lang w:val="en-GB"/>
              </w:rPr>
              <w:t xml:space="preserve">Mr </w:t>
            </w:r>
            <w:r w:rsidR="008A736F" w:rsidRPr="00A35F8A">
              <w:rPr>
                <w:rFonts w:ascii="DINOT" w:hAnsi="DINOT" w:cs="DINOT"/>
                <w:bCs/>
                <w:sz w:val="20"/>
                <w:szCs w:val="24"/>
                <w:lang w:val="en-GB"/>
              </w:rPr>
              <w:t>A</w:t>
            </w:r>
            <w:r w:rsidR="00A35F8A" w:rsidRPr="00A35F8A">
              <w:rPr>
                <w:rFonts w:ascii="DINOT" w:hAnsi="DINOT" w:cs="DINOT"/>
                <w:bCs/>
                <w:sz w:val="20"/>
                <w:szCs w:val="24"/>
                <w:lang w:val="en-GB"/>
              </w:rPr>
              <w:t xml:space="preserve">lessandro </w:t>
            </w:r>
            <w:proofErr w:type="spellStart"/>
            <w:r w:rsidR="00A35F8A" w:rsidRPr="00A35F8A">
              <w:rPr>
                <w:rFonts w:ascii="DINOT" w:hAnsi="DINOT" w:cs="DINOT"/>
                <w:bCs/>
                <w:sz w:val="20"/>
                <w:szCs w:val="24"/>
                <w:lang w:val="en-GB"/>
              </w:rPr>
              <w:t>Polito</w:t>
            </w:r>
            <w:proofErr w:type="spellEnd"/>
            <w:r w:rsidR="00A35F8A" w:rsidRPr="00A35F8A">
              <w:rPr>
                <w:rFonts w:ascii="DINOT" w:hAnsi="DINOT" w:cs="DINOT"/>
                <w:bCs/>
                <w:sz w:val="20"/>
                <w:szCs w:val="24"/>
                <w:lang w:val="en-GB"/>
              </w:rPr>
              <w:t xml:space="preserve">, </w:t>
            </w:r>
            <w:r w:rsidR="008A736F" w:rsidRPr="00A35F8A">
              <w:rPr>
                <w:rFonts w:ascii="DINOT" w:hAnsi="DINOT" w:cs="DINOT"/>
                <w:bCs/>
                <w:sz w:val="20"/>
                <w:szCs w:val="24"/>
                <w:lang w:val="en-GB"/>
              </w:rPr>
              <w:t>International Polic</w:t>
            </w:r>
            <w:r w:rsidR="00A35F8A" w:rsidRPr="00A35F8A">
              <w:rPr>
                <w:rFonts w:ascii="DINOT" w:hAnsi="DINOT" w:cs="DINOT"/>
                <w:bCs/>
                <w:sz w:val="20"/>
                <w:szCs w:val="24"/>
                <w:lang w:val="en-GB"/>
              </w:rPr>
              <w:t>y</w:t>
            </w:r>
            <w:r w:rsidR="008A736F" w:rsidRPr="00A35F8A">
              <w:rPr>
                <w:rFonts w:ascii="DINOT" w:hAnsi="DINOT" w:cs="DINOT"/>
                <w:bCs/>
                <w:sz w:val="20"/>
                <w:szCs w:val="24"/>
                <w:lang w:val="en-GB"/>
              </w:rPr>
              <w:t xml:space="preserve"> Officer, </w:t>
            </w:r>
            <w:r w:rsidR="00A35F8A" w:rsidRPr="00A35F8A">
              <w:rPr>
                <w:rFonts w:ascii="DINOT" w:hAnsi="DINOT" w:cs="DINOT"/>
                <w:bCs/>
                <w:sz w:val="20"/>
                <w:szCs w:val="24"/>
                <w:lang w:val="en-GB"/>
              </w:rPr>
              <w:t xml:space="preserve">DG Internal Market, Industry, Entrepreneurship and SMEs, </w:t>
            </w:r>
            <w:r w:rsidR="008A736F" w:rsidRPr="00A35F8A">
              <w:rPr>
                <w:rFonts w:ascii="DINOT" w:hAnsi="DINOT" w:cs="DINOT"/>
                <w:bCs/>
                <w:sz w:val="20"/>
                <w:szCs w:val="24"/>
                <w:lang w:val="en-GB"/>
              </w:rPr>
              <w:t>European Commission</w:t>
            </w:r>
            <w:bookmarkEnd w:id="12"/>
            <w:r w:rsidR="00A35F8A" w:rsidRPr="00A35F8A">
              <w:rPr>
                <w:rFonts w:ascii="DINOT" w:hAnsi="DINOT" w:cs="DINOT"/>
                <w:bCs/>
                <w:sz w:val="20"/>
                <w:szCs w:val="24"/>
                <w:lang w:val="en-GB"/>
              </w:rPr>
              <w:t xml:space="preserve"> </w:t>
            </w:r>
          </w:p>
        </w:tc>
      </w:tr>
      <w:tr w:rsidR="00C21D85" w:rsidRPr="00A72366" w14:paraId="7ACD8325" w14:textId="77777777" w:rsidTr="00C53DA6">
        <w:tc>
          <w:tcPr>
            <w:tcW w:w="1560" w:type="dxa"/>
            <w:vMerge w:val="restart"/>
            <w:tcBorders>
              <w:top w:val="dotted" w:sz="8" w:space="0" w:color="595959"/>
              <w:left w:val="nil"/>
              <w:right w:val="dotted" w:sz="8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21501" w14:textId="60F35719" w:rsidR="00C21D85" w:rsidRPr="003A2371" w:rsidRDefault="00C21D85" w:rsidP="003D23BB">
            <w:pPr>
              <w:pStyle w:val="table"/>
              <w:spacing w:beforeLines="40" w:before="96" w:afterLines="40" w:after="96" w:line="240" w:lineRule="auto"/>
              <w:jc w:val="left"/>
              <w:rPr>
                <w:rFonts w:ascii="DIN" w:hAnsi="DIN" w:cs="Segoe UI"/>
                <w:b/>
                <w:bCs/>
                <w:color w:val="FF0000"/>
                <w:szCs w:val="24"/>
                <w:lang w:val="en-GB"/>
              </w:rPr>
            </w:pPr>
            <w:r>
              <w:rPr>
                <w:rFonts w:ascii="DIN" w:hAnsi="DIN" w:cs="Segoe UI"/>
                <w:b/>
                <w:bCs/>
                <w:szCs w:val="24"/>
                <w:lang w:val="en-GB"/>
              </w:rPr>
              <w:t>[11:45</w:t>
            </w:r>
            <w:r w:rsidRPr="00402961">
              <w:rPr>
                <w:rFonts w:ascii="DIN" w:hAnsi="DIN" w:cs="Segoe UI"/>
                <w:b/>
                <w:bCs/>
                <w:szCs w:val="24"/>
                <w:lang w:val="en-GB"/>
              </w:rPr>
              <w:t>-</w:t>
            </w:r>
            <w:r>
              <w:rPr>
                <w:rFonts w:ascii="DIN" w:hAnsi="DIN" w:cs="Segoe UI"/>
                <w:b/>
                <w:bCs/>
                <w:szCs w:val="24"/>
                <w:lang w:val="en-GB"/>
              </w:rPr>
              <w:t>12:15</w:t>
            </w:r>
            <w:r w:rsidRPr="00402961">
              <w:rPr>
                <w:rFonts w:ascii="DIN" w:hAnsi="DIN" w:cs="Segoe UI"/>
                <w:b/>
                <w:bCs/>
                <w:szCs w:val="24"/>
                <w:lang w:val="en-GB"/>
              </w:rPr>
              <w:t>]</w:t>
            </w:r>
          </w:p>
        </w:tc>
        <w:tc>
          <w:tcPr>
            <w:tcW w:w="7512" w:type="dxa"/>
            <w:tcBorders>
              <w:top w:val="dotted" w:sz="8" w:space="0" w:color="595959"/>
              <w:left w:val="nil"/>
              <w:bottom w:val="dotted" w:sz="8" w:space="0" w:color="59595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D5811" w14:textId="004ED0DB" w:rsidR="00C21D85" w:rsidRDefault="00C21D85" w:rsidP="00BC4B18">
            <w:pPr>
              <w:spacing w:beforeLines="40" w:before="96" w:afterLines="40" w:after="96"/>
              <w:jc w:val="both"/>
              <w:rPr>
                <w:rFonts w:ascii="DIN" w:hAnsi="DIN" w:cs="Segoe UI"/>
                <w:b/>
                <w:bCs/>
                <w:sz w:val="20"/>
                <w:szCs w:val="24"/>
                <w:lang w:val="en-GB"/>
              </w:rPr>
            </w:pPr>
            <w:bookmarkStart w:id="13" w:name="_Hlk8916321"/>
            <w:r w:rsidRPr="00050FF6">
              <w:rPr>
                <w:rFonts w:ascii="DIN" w:hAnsi="DIN" w:cs="Segoe UI"/>
                <w:b/>
                <w:bCs/>
                <w:sz w:val="20"/>
                <w:szCs w:val="24"/>
                <w:lang w:val="en-GB"/>
              </w:rPr>
              <w:t xml:space="preserve">Tools and processes to lead urban innovation projects </w:t>
            </w:r>
          </w:p>
          <w:p w14:paraId="6AAF0B37" w14:textId="6AC212C2" w:rsidR="00B1626E" w:rsidRPr="00B1626E" w:rsidRDefault="006F1EA8" w:rsidP="00B1626E">
            <w:pPr>
              <w:pStyle w:val="Paragraphedeliste"/>
              <w:numPr>
                <w:ilvl w:val="0"/>
                <w:numId w:val="13"/>
              </w:numPr>
              <w:spacing w:beforeLines="40" w:before="96" w:afterLines="40" w:after="96"/>
              <w:jc w:val="both"/>
              <w:rPr>
                <w:rFonts w:ascii="DINOT" w:hAnsi="DINOT" w:cs="DINOT"/>
                <w:bCs/>
                <w:sz w:val="20"/>
                <w:szCs w:val="24"/>
                <w:lang w:val="en-GB"/>
              </w:rPr>
            </w:pPr>
            <w:r>
              <w:rPr>
                <w:rFonts w:ascii="DINOT" w:hAnsi="DINOT" w:cs="DINOT"/>
                <w:bCs/>
                <w:sz w:val="20"/>
                <w:szCs w:val="24"/>
                <w:lang w:val="en-GB"/>
              </w:rPr>
              <w:t xml:space="preserve">Mr </w:t>
            </w:r>
            <w:r w:rsidR="00B1626E" w:rsidRPr="00B1626E">
              <w:rPr>
                <w:rFonts w:ascii="DINOT" w:hAnsi="DINOT" w:cs="DINOT"/>
                <w:bCs/>
                <w:sz w:val="20"/>
                <w:szCs w:val="24"/>
                <w:lang w:val="en-GB"/>
              </w:rPr>
              <w:t xml:space="preserve">Alain </w:t>
            </w:r>
            <w:proofErr w:type="spellStart"/>
            <w:r w:rsidR="00B1626E" w:rsidRPr="00B1626E">
              <w:rPr>
                <w:rFonts w:ascii="DINOT" w:hAnsi="DINOT" w:cs="DINOT"/>
                <w:bCs/>
                <w:sz w:val="20"/>
                <w:szCs w:val="24"/>
                <w:lang w:val="en-GB"/>
              </w:rPr>
              <w:t>Renk</w:t>
            </w:r>
            <w:proofErr w:type="spellEnd"/>
            <w:r w:rsidR="004179B8">
              <w:rPr>
                <w:rFonts w:ascii="DINOT" w:hAnsi="DINOT" w:cs="DINOT"/>
                <w:bCs/>
                <w:sz w:val="20"/>
                <w:szCs w:val="24"/>
                <w:lang w:val="en-GB"/>
              </w:rPr>
              <w:t>, co-fou</w:t>
            </w:r>
            <w:r w:rsidR="00B1626E" w:rsidRPr="00B1626E">
              <w:rPr>
                <w:rFonts w:ascii="DINOT" w:hAnsi="DINOT" w:cs="DINOT"/>
                <w:bCs/>
                <w:sz w:val="20"/>
                <w:szCs w:val="24"/>
                <w:lang w:val="en-GB"/>
              </w:rPr>
              <w:t xml:space="preserve">nder of Host Lab and 7 Milliards </w:t>
            </w:r>
            <w:proofErr w:type="spellStart"/>
            <w:r w:rsidR="00B1626E" w:rsidRPr="00B1626E">
              <w:rPr>
                <w:rFonts w:ascii="DINOT" w:hAnsi="DINOT" w:cs="DINOT"/>
                <w:bCs/>
                <w:sz w:val="20"/>
                <w:szCs w:val="24"/>
                <w:lang w:val="en-GB"/>
              </w:rPr>
              <w:t>d’Urbanistes</w:t>
            </w:r>
            <w:proofErr w:type="spellEnd"/>
          </w:p>
          <w:p w14:paraId="4B3C1110" w14:textId="78873699" w:rsidR="006262FC" w:rsidRDefault="001D6105" w:rsidP="00C21D85">
            <w:pPr>
              <w:pStyle w:val="Paragraphedeliste"/>
              <w:numPr>
                <w:ilvl w:val="0"/>
                <w:numId w:val="12"/>
              </w:numPr>
              <w:spacing w:beforeLines="40" w:before="96" w:afterLines="40" w:after="96"/>
              <w:jc w:val="both"/>
              <w:rPr>
                <w:rFonts w:ascii="DINOT" w:hAnsi="DINOT" w:cs="DINOT"/>
                <w:bCs/>
                <w:sz w:val="20"/>
                <w:szCs w:val="24"/>
                <w:lang w:val="en-GB"/>
              </w:rPr>
            </w:pPr>
            <w:bookmarkStart w:id="14" w:name="_Hlk8916412"/>
            <w:bookmarkStart w:id="15" w:name="_Hlk9331786"/>
            <w:bookmarkEnd w:id="13"/>
            <w:r>
              <w:rPr>
                <w:rFonts w:ascii="DINOT" w:hAnsi="DINOT" w:cs="DINOT"/>
                <w:bCs/>
                <w:sz w:val="20"/>
                <w:szCs w:val="24"/>
                <w:lang w:val="en-GB"/>
              </w:rPr>
              <w:t>Mr</w:t>
            </w:r>
            <w:r w:rsidR="006F1EA8">
              <w:rPr>
                <w:rFonts w:ascii="DINOT" w:hAnsi="DINOT" w:cs="DINOT"/>
                <w:bCs/>
                <w:sz w:val="20"/>
                <w:szCs w:val="24"/>
                <w:lang w:val="en-GB"/>
              </w:rPr>
              <w:t xml:space="preserve"> </w:t>
            </w:r>
            <w:r w:rsidR="00C21D85" w:rsidRPr="00C21D85">
              <w:rPr>
                <w:rFonts w:ascii="DINOT" w:hAnsi="DINOT" w:cs="DINOT"/>
                <w:bCs/>
                <w:sz w:val="20"/>
                <w:szCs w:val="24"/>
                <w:lang w:val="en-GB"/>
              </w:rPr>
              <w:t>Xiang</w:t>
            </w:r>
            <w:r w:rsidR="00005351">
              <w:rPr>
                <w:rFonts w:ascii="DINOT" w:hAnsi="DINOT" w:cs="DINOT"/>
                <w:bCs/>
                <w:sz w:val="20"/>
                <w:szCs w:val="24"/>
                <w:lang w:val="en-GB"/>
              </w:rPr>
              <w:t xml:space="preserve"> Ao</w:t>
            </w:r>
            <w:r w:rsidR="00C21D85" w:rsidRPr="00C21D85">
              <w:rPr>
                <w:rFonts w:ascii="DINOT" w:hAnsi="DINOT" w:cs="DINOT"/>
                <w:bCs/>
                <w:sz w:val="20"/>
                <w:szCs w:val="24"/>
                <w:lang w:val="en-GB"/>
              </w:rPr>
              <w:t xml:space="preserve">, </w:t>
            </w:r>
            <w:r w:rsidR="003D45A7">
              <w:rPr>
                <w:rFonts w:ascii="DINOT" w:hAnsi="DINOT" w:cs="DINOT"/>
                <w:bCs/>
                <w:sz w:val="20"/>
                <w:szCs w:val="24"/>
                <w:lang w:val="en-GB"/>
              </w:rPr>
              <w:t xml:space="preserve">Researcher, </w:t>
            </w:r>
            <w:r w:rsidR="00C21D85" w:rsidRPr="00C21D85">
              <w:rPr>
                <w:rFonts w:ascii="DINOT" w:hAnsi="DINOT" w:cs="DINOT"/>
                <w:bCs/>
                <w:sz w:val="20"/>
                <w:szCs w:val="24"/>
                <w:lang w:val="en-GB"/>
              </w:rPr>
              <w:t xml:space="preserve">China Intelligent Urbanization Co-creation </w:t>
            </w:r>
            <w:proofErr w:type="spellStart"/>
            <w:r w:rsidR="00C21D85" w:rsidRPr="00C21D85">
              <w:rPr>
                <w:rFonts w:ascii="DINOT" w:hAnsi="DINOT" w:cs="DINOT"/>
                <w:bCs/>
                <w:sz w:val="20"/>
                <w:szCs w:val="24"/>
                <w:lang w:val="en-GB"/>
              </w:rPr>
              <w:t>Center</w:t>
            </w:r>
            <w:proofErr w:type="spellEnd"/>
            <w:r w:rsidR="00C21D85" w:rsidRPr="00C21D85">
              <w:rPr>
                <w:rFonts w:ascii="DINOT" w:hAnsi="DINOT" w:cs="DINOT"/>
                <w:bCs/>
                <w:sz w:val="20"/>
                <w:szCs w:val="24"/>
                <w:lang w:val="en-GB"/>
              </w:rPr>
              <w:t xml:space="preserve"> for High Density Region (CIUC)</w:t>
            </w:r>
            <w:bookmarkEnd w:id="14"/>
            <w:r w:rsidR="00C21D85" w:rsidRPr="00C21D85">
              <w:rPr>
                <w:rFonts w:ascii="DINOT" w:hAnsi="DINOT" w:cs="DINOT"/>
                <w:bCs/>
                <w:sz w:val="20"/>
                <w:szCs w:val="24"/>
                <w:lang w:val="en-GB"/>
              </w:rPr>
              <w:t xml:space="preserve"> </w:t>
            </w:r>
          </w:p>
          <w:p w14:paraId="2E2C7692" w14:textId="57016E7A" w:rsidR="00C21D85" w:rsidRPr="00C21D85" w:rsidRDefault="006F1EA8" w:rsidP="003B7E3C">
            <w:pPr>
              <w:pStyle w:val="Paragraphedeliste"/>
              <w:numPr>
                <w:ilvl w:val="0"/>
                <w:numId w:val="12"/>
              </w:numPr>
              <w:spacing w:beforeLines="40" w:before="96" w:afterLines="40" w:after="96"/>
              <w:jc w:val="both"/>
              <w:rPr>
                <w:rFonts w:ascii="DINOT" w:hAnsi="DINOT" w:cs="DINOT"/>
                <w:bCs/>
                <w:sz w:val="20"/>
                <w:szCs w:val="24"/>
                <w:lang w:val="en-GB"/>
              </w:rPr>
            </w:pPr>
            <w:r>
              <w:rPr>
                <w:rFonts w:ascii="DINOT" w:hAnsi="DINOT" w:cs="DINOT"/>
                <w:bCs/>
                <w:sz w:val="20"/>
                <w:szCs w:val="24"/>
                <w:lang w:val="en-GB"/>
              </w:rPr>
              <w:t xml:space="preserve">Mrs </w:t>
            </w:r>
            <w:proofErr w:type="spellStart"/>
            <w:r w:rsidR="00C21D85" w:rsidRPr="00C21D85">
              <w:rPr>
                <w:rFonts w:ascii="DINOT" w:hAnsi="DINOT" w:cs="DINOT"/>
                <w:bCs/>
                <w:sz w:val="20"/>
                <w:szCs w:val="24"/>
                <w:lang w:val="en-GB"/>
              </w:rPr>
              <w:t>Shantong</w:t>
            </w:r>
            <w:proofErr w:type="spellEnd"/>
            <w:r w:rsidR="00C21D85" w:rsidRPr="00C21D85">
              <w:rPr>
                <w:rFonts w:ascii="DINOT" w:hAnsi="DINOT" w:cs="DINOT"/>
                <w:bCs/>
                <w:sz w:val="20"/>
                <w:szCs w:val="24"/>
                <w:lang w:val="en-GB"/>
              </w:rPr>
              <w:t xml:space="preserve"> Li, </w:t>
            </w:r>
            <w:bookmarkEnd w:id="15"/>
            <w:r w:rsidR="007F12A3" w:rsidRPr="007F12A3">
              <w:rPr>
                <w:rFonts w:ascii="DINOT" w:hAnsi="DINOT" w:cs="DINOT"/>
                <w:bCs/>
                <w:sz w:val="20"/>
                <w:szCs w:val="24"/>
                <w:lang w:val="en-GB"/>
              </w:rPr>
              <w:t xml:space="preserve">Senior Research Fellow and former Director General of the Department of Development Strategy and Regional Economy of Development Research </w:t>
            </w:r>
            <w:proofErr w:type="spellStart"/>
            <w:r w:rsidR="007F12A3" w:rsidRPr="007F12A3">
              <w:rPr>
                <w:rFonts w:ascii="DINOT" w:hAnsi="DINOT" w:cs="DINOT"/>
                <w:bCs/>
                <w:sz w:val="20"/>
                <w:szCs w:val="24"/>
                <w:lang w:val="en-GB"/>
              </w:rPr>
              <w:t>Center</w:t>
            </w:r>
            <w:proofErr w:type="spellEnd"/>
            <w:r w:rsidR="007F12A3" w:rsidRPr="007F12A3">
              <w:rPr>
                <w:rFonts w:ascii="DINOT" w:hAnsi="DINOT" w:cs="DINOT"/>
                <w:bCs/>
                <w:sz w:val="20"/>
                <w:szCs w:val="24"/>
                <w:lang w:val="en-GB"/>
              </w:rPr>
              <w:t xml:space="preserve"> (DRC) of the State Council</w:t>
            </w:r>
            <w:r w:rsidR="007F12A3">
              <w:rPr>
                <w:rFonts w:ascii="DINOT" w:hAnsi="DINOT" w:cs="DINOT"/>
                <w:bCs/>
                <w:sz w:val="20"/>
                <w:szCs w:val="24"/>
                <w:lang w:val="en-GB"/>
              </w:rPr>
              <w:t xml:space="preserve"> of China </w:t>
            </w:r>
          </w:p>
        </w:tc>
      </w:tr>
      <w:tr w:rsidR="00C21D85" w:rsidRPr="00A72366" w14:paraId="6EBAF62C" w14:textId="77777777" w:rsidTr="00C53DA6">
        <w:tc>
          <w:tcPr>
            <w:tcW w:w="1560" w:type="dxa"/>
            <w:vMerge/>
            <w:tcBorders>
              <w:left w:val="nil"/>
              <w:bottom w:val="dotted" w:sz="8" w:space="0" w:color="595959"/>
              <w:right w:val="dotted" w:sz="8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0DE90" w14:textId="77777777" w:rsidR="00C21D85" w:rsidRDefault="00C21D85" w:rsidP="003D23BB">
            <w:pPr>
              <w:pStyle w:val="table"/>
              <w:spacing w:beforeLines="40" w:before="96" w:afterLines="40" w:after="96" w:line="240" w:lineRule="auto"/>
              <w:jc w:val="left"/>
              <w:rPr>
                <w:rFonts w:ascii="DIN" w:hAnsi="DIN" w:cs="Segoe UI"/>
                <w:b/>
                <w:bCs/>
                <w:szCs w:val="24"/>
                <w:lang w:val="en-GB"/>
              </w:rPr>
            </w:pPr>
          </w:p>
        </w:tc>
        <w:tc>
          <w:tcPr>
            <w:tcW w:w="7512" w:type="dxa"/>
            <w:tcBorders>
              <w:top w:val="dotted" w:sz="8" w:space="0" w:color="595959"/>
              <w:left w:val="nil"/>
              <w:bottom w:val="dotted" w:sz="8" w:space="0" w:color="59595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721DE" w14:textId="46E16810" w:rsidR="00C21D85" w:rsidRPr="00050FF6" w:rsidRDefault="00C21D85" w:rsidP="00BC4B18">
            <w:pPr>
              <w:spacing w:beforeLines="40" w:before="96" w:afterLines="40" w:after="96"/>
              <w:jc w:val="both"/>
              <w:rPr>
                <w:rFonts w:ascii="DIN" w:hAnsi="DIN" w:cs="Segoe UI"/>
                <w:b/>
                <w:bCs/>
                <w:sz w:val="20"/>
                <w:szCs w:val="24"/>
                <w:lang w:val="en-GB"/>
              </w:rPr>
            </w:pPr>
            <w:r w:rsidRPr="003343F0">
              <w:rPr>
                <w:rFonts w:ascii="DIN" w:hAnsi="DIN" w:cs="Segoe UI"/>
                <w:bCs/>
                <w:color w:val="7F7F7F"/>
                <w:sz w:val="20"/>
                <w:szCs w:val="24"/>
                <w:lang w:val="en-GB"/>
              </w:rPr>
              <w:t>Questions &amp; Answers</w:t>
            </w:r>
          </w:p>
        </w:tc>
      </w:tr>
      <w:tr w:rsidR="0018798A" w:rsidRPr="00A72366" w14:paraId="6F76A899" w14:textId="77777777" w:rsidTr="00F10C4E">
        <w:tc>
          <w:tcPr>
            <w:tcW w:w="1560" w:type="dxa"/>
            <w:tcBorders>
              <w:top w:val="dotted" w:sz="8" w:space="0" w:color="595959"/>
              <w:left w:val="nil"/>
              <w:bottom w:val="dotted" w:sz="8" w:space="0" w:color="595959"/>
              <w:right w:val="dotted" w:sz="8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DD8B3" w14:textId="4EE1E178" w:rsidR="0018798A" w:rsidRDefault="0018798A" w:rsidP="003D23BB">
            <w:pPr>
              <w:pStyle w:val="table"/>
              <w:spacing w:beforeLines="40" w:before="96" w:afterLines="40" w:after="96" w:line="240" w:lineRule="auto"/>
              <w:jc w:val="left"/>
              <w:rPr>
                <w:rFonts w:ascii="DIN" w:hAnsi="DIN" w:cs="Segoe UI"/>
                <w:b/>
                <w:bCs/>
                <w:szCs w:val="24"/>
                <w:lang w:val="en-GB"/>
              </w:rPr>
            </w:pPr>
            <w:r w:rsidRPr="00402961">
              <w:rPr>
                <w:rFonts w:ascii="DIN" w:hAnsi="DIN" w:cs="Segoe UI"/>
                <w:b/>
                <w:bCs/>
                <w:szCs w:val="24"/>
                <w:lang w:val="en-GB"/>
              </w:rPr>
              <w:t>[</w:t>
            </w:r>
            <w:r>
              <w:rPr>
                <w:rFonts w:ascii="DIN" w:hAnsi="DIN" w:cs="Segoe UI"/>
                <w:b/>
                <w:bCs/>
                <w:szCs w:val="24"/>
                <w:lang w:val="en-GB"/>
              </w:rPr>
              <w:t>12</w:t>
            </w:r>
            <w:r w:rsidR="003D23BB">
              <w:rPr>
                <w:rFonts w:ascii="DIN" w:hAnsi="DIN" w:cs="Segoe UI"/>
                <w:b/>
                <w:bCs/>
                <w:szCs w:val="24"/>
                <w:lang w:val="en-GB"/>
              </w:rPr>
              <w:t>:15</w:t>
            </w:r>
            <w:r w:rsidRPr="00402961">
              <w:rPr>
                <w:rFonts w:ascii="DIN" w:hAnsi="DIN" w:cs="Segoe UI"/>
                <w:b/>
                <w:bCs/>
                <w:szCs w:val="24"/>
                <w:lang w:val="en-GB"/>
              </w:rPr>
              <w:t>-</w:t>
            </w:r>
            <w:r>
              <w:rPr>
                <w:rFonts w:ascii="DIN" w:hAnsi="DIN" w:cs="Segoe UI"/>
                <w:b/>
                <w:bCs/>
                <w:szCs w:val="24"/>
                <w:lang w:val="en-GB"/>
              </w:rPr>
              <w:t>12</w:t>
            </w:r>
            <w:r w:rsidRPr="00402961">
              <w:rPr>
                <w:rFonts w:ascii="DIN" w:hAnsi="DIN" w:cs="Segoe UI"/>
                <w:b/>
                <w:bCs/>
                <w:szCs w:val="24"/>
                <w:lang w:val="en-GB"/>
              </w:rPr>
              <w:t>:</w:t>
            </w:r>
            <w:r w:rsidR="003D23BB">
              <w:rPr>
                <w:rFonts w:ascii="DIN" w:hAnsi="DIN" w:cs="Segoe UI"/>
                <w:b/>
                <w:bCs/>
                <w:szCs w:val="24"/>
                <w:lang w:val="en-GB"/>
              </w:rPr>
              <w:t>30</w:t>
            </w:r>
            <w:r w:rsidRPr="00402961">
              <w:rPr>
                <w:rFonts w:ascii="DIN" w:hAnsi="DIN" w:cs="Segoe UI"/>
                <w:b/>
                <w:bCs/>
                <w:szCs w:val="24"/>
                <w:lang w:val="en-GB"/>
              </w:rPr>
              <w:t>]</w:t>
            </w:r>
          </w:p>
        </w:tc>
        <w:tc>
          <w:tcPr>
            <w:tcW w:w="7512" w:type="dxa"/>
            <w:tcBorders>
              <w:top w:val="dotted" w:sz="8" w:space="0" w:color="595959"/>
              <w:left w:val="nil"/>
              <w:bottom w:val="dotted" w:sz="8" w:space="0" w:color="59595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957BA" w14:textId="77777777" w:rsidR="00707B27" w:rsidRDefault="0017467F" w:rsidP="00707B27">
            <w:pPr>
              <w:spacing w:beforeLines="40" w:before="96" w:afterLines="40" w:after="96"/>
              <w:jc w:val="both"/>
              <w:rPr>
                <w:rFonts w:ascii="DIN" w:hAnsi="DIN" w:cs="Segoe UI"/>
                <w:b/>
                <w:bCs/>
                <w:sz w:val="20"/>
                <w:szCs w:val="24"/>
                <w:lang w:val="en-GB"/>
              </w:rPr>
            </w:pPr>
            <w:r>
              <w:rPr>
                <w:rFonts w:ascii="DIN" w:hAnsi="DIN" w:cs="Segoe UI"/>
                <w:b/>
                <w:bCs/>
                <w:sz w:val="20"/>
                <w:szCs w:val="24"/>
                <w:lang w:val="en-GB"/>
              </w:rPr>
              <w:t>Closing</w:t>
            </w:r>
          </w:p>
          <w:p w14:paraId="3C2EEE3F" w14:textId="3DFCD10A" w:rsidR="0018798A" w:rsidRPr="003D23BB" w:rsidRDefault="006F1EA8" w:rsidP="00C940A5">
            <w:pPr>
              <w:spacing w:beforeLines="40" w:before="96" w:afterLines="40" w:after="96"/>
              <w:jc w:val="both"/>
              <w:rPr>
                <w:lang w:val="en-GB"/>
              </w:rPr>
            </w:pPr>
            <w:r>
              <w:rPr>
                <w:rFonts w:ascii="DINOT" w:hAnsi="DINOT" w:cs="DINOT"/>
                <w:bCs/>
                <w:sz w:val="20"/>
                <w:szCs w:val="24"/>
                <w:lang w:val="en-GB"/>
              </w:rPr>
              <w:t xml:space="preserve">Mrs </w:t>
            </w:r>
            <w:r w:rsidR="003D23BB" w:rsidRPr="00C21D85">
              <w:rPr>
                <w:rFonts w:ascii="DINOT" w:hAnsi="DINOT" w:cs="DINOT"/>
                <w:bCs/>
                <w:sz w:val="20"/>
                <w:szCs w:val="24"/>
                <w:lang w:val="en-GB"/>
              </w:rPr>
              <w:t xml:space="preserve">Manuella </w:t>
            </w:r>
            <w:proofErr w:type="spellStart"/>
            <w:r w:rsidR="003D23BB" w:rsidRPr="00C21D85">
              <w:rPr>
                <w:rFonts w:ascii="DINOT" w:hAnsi="DINOT" w:cs="DINOT"/>
                <w:bCs/>
                <w:sz w:val="20"/>
                <w:szCs w:val="24"/>
                <w:lang w:val="en-GB"/>
              </w:rPr>
              <w:t>Portier</w:t>
            </w:r>
            <w:proofErr w:type="spellEnd"/>
            <w:r w:rsidR="003D23BB" w:rsidRPr="00C21D85">
              <w:rPr>
                <w:rFonts w:ascii="DINOT" w:hAnsi="DINOT" w:cs="DINOT"/>
                <w:bCs/>
                <w:sz w:val="20"/>
                <w:szCs w:val="24"/>
                <w:lang w:val="en-GB"/>
              </w:rPr>
              <w:t>, Director of European Affairs</w:t>
            </w:r>
            <w:r w:rsidR="005F0B55">
              <w:rPr>
                <w:rFonts w:ascii="DINOT" w:hAnsi="DINOT" w:cs="DINOT"/>
                <w:bCs/>
                <w:sz w:val="20"/>
                <w:szCs w:val="24"/>
                <w:lang w:val="en-GB"/>
              </w:rPr>
              <w:t>, Cap Digital</w:t>
            </w:r>
            <w:r w:rsidR="003D23BB" w:rsidRPr="00C21D85">
              <w:rPr>
                <w:rFonts w:ascii="DINOT" w:hAnsi="DINOT" w:cs="DINOT"/>
                <w:bCs/>
                <w:sz w:val="20"/>
                <w:szCs w:val="24"/>
                <w:lang w:val="en-GB"/>
              </w:rPr>
              <w:t xml:space="preserve"> </w:t>
            </w:r>
          </w:p>
        </w:tc>
      </w:tr>
      <w:tr w:rsidR="00242736" w:rsidRPr="00A72366" w14:paraId="6DBF7841" w14:textId="77777777" w:rsidTr="00F10C4E">
        <w:tc>
          <w:tcPr>
            <w:tcW w:w="1560" w:type="dxa"/>
            <w:tcBorders>
              <w:top w:val="dotted" w:sz="8" w:space="0" w:color="595959"/>
              <w:left w:val="nil"/>
              <w:bottom w:val="dotted" w:sz="8" w:space="0" w:color="595959"/>
              <w:right w:val="dotted" w:sz="8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3FC61" w14:textId="2E636D52" w:rsidR="00242736" w:rsidRPr="001E579C" w:rsidRDefault="00242736" w:rsidP="003D23BB">
            <w:pPr>
              <w:pStyle w:val="table"/>
              <w:spacing w:beforeLines="40" w:before="96" w:afterLines="40" w:after="96" w:line="240" w:lineRule="auto"/>
              <w:jc w:val="both"/>
              <w:rPr>
                <w:rFonts w:ascii="DIN" w:hAnsi="DIN" w:cs="Segoe UI"/>
                <w:b/>
                <w:bCs/>
                <w:color w:val="7F7F7F"/>
                <w:szCs w:val="24"/>
                <w:lang w:val="en-GB"/>
              </w:rPr>
            </w:pPr>
            <w:r w:rsidRPr="001E579C">
              <w:rPr>
                <w:rFonts w:ascii="DIN" w:hAnsi="DIN" w:cs="Segoe UI"/>
                <w:b/>
                <w:bCs/>
                <w:color w:val="7F7F7F"/>
                <w:szCs w:val="24"/>
                <w:lang w:val="en-GB"/>
              </w:rPr>
              <w:t>[12:</w:t>
            </w:r>
            <w:r w:rsidR="003D23BB">
              <w:rPr>
                <w:rFonts w:ascii="DIN" w:hAnsi="DIN" w:cs="Segoe UI"/>
                <w:b/>
                <w:bCs/>
                <w:color w:val="7F7F7F"/>
                <w:szCs w:val="24"/>
                <w:lang w:val="en-GB"/>
              </w:rPr>
              <w:t>30</w:t>
            </w:r>
            <w:r w:rsidR="0017467F" w:rsidRPr="001E579C">
              <w:rPr>
                <w:rFonts w:ascii="DIN" w:hAnsi="DIN" w:cs="Segoe UI"/>
                <w:b/>
                <w:bCs/>
                <w:color w:val="7F7F7F"/>
                <w:szCs w:val="24"/>
                <w:lang w:val="en-GB"/>
              </w:rPr>
              <w:t>-13:45</w:t>
            </w:r>
            <w:r w:rsidRPr="001E579C">
              <w:rPr>
                <w:rFonts w:ascii="DIN" w:hAnsi="DIN" w:cs="Segoe UI"/>
                <w:b/>
                <w:bCs/>
                <w:color w:val="7F7F7F"/>
                <w:szCs w:val="24"/>
                <w:lang w:val="en-GB"/>
              </w:rPr>
              <w:t>]</w:t>
            </w:r>
          </w:p>
        </w:tc>
        <w:tc>
          <w:tcPr>
            <w:tcW w:w="7512" w:type="dxa"/>
            <w:tcBorders>
              <w:top w:val="dotted" w:sz="8" w:space="0" w:color="595959"/>
              <w:left w:val="nil"/>
              <w:bottom w:val="dotted" w:sz="8" w:space="0" w:color="59595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5BE3A" w14:textId="1EB59408" w:rsidR="00242736" w:rsidRPr="001E579C" w:rsidRDefault="00050FF6" w:rsidP="001E579C">
            <w:pPr>
              <w:spacing w:beforeLines="40" w:before="96" w:afterLines="40" w:after="96"/>
              <w:jc w:val="both"/>
              <w:rPr>
                <w:rFonts w:ascii="DIN" w:hAnsi="DIN" w:cs="Segoe UI"/>
                <w:b/>
                <w:bCs/>
                <w:color w:val="7F7F7F"/>
                <w:sz w:val="20"/>
                <w:szCs w:val="24"/>
                <w:lang w:val="en-GB" w:eastAsia="el-GR"/>
              </w:rPr>
            </w:pPr>
            <w:r w:rsidRPr="001E579C">
              <w:rPr>
                <w:rFonts w:ascii="DIN" w:hAnsi="DIN" w:cs="Segoe UI"/>
                <w:b/>
                <w:bCs/>
                <w:color w:val="7F7F7F"/>
                <w:sz w:val="20"/>
                <w:szCs w:val="24"/>
                <w:lang w:val="en-GB" w:eastAsia="el-GR"/>
              </w:rPr>
              <w:t xml:space="preserve">Networking </w:t>
            </w:r>
            <w:r w:rsidR="0017467F" w:rsidRPr="001E579C">
              <w:rPr>
                <w:rFonts w:ascii="DIN" w:hAnsi="DIN" w:cs="Segoe UI"/>
                <w:b/>
                <w:bCs/>
                <w:color w:val="7F7F7F"/>
                <w:sz w:val="20"/>
                <w:szCs w:val="24"/>
                <w:lang w:val="en-GB" w:eastAsia="el-GR"/>
              </w:rPr>
              <w:t>Buffet</w:t>
            </w:r>
          </w:p>
        </w:tc>
      </w:tr>
      <w:tr w:rsidR="001E579C" w:rsidRPr="00A72366" w14:paraId="769F0812" w14:textId="77777777" w:rsidTr="00F10C4E">
        <w:tc>
          <w:tcPr>
            <w:tcW w:w="1560" w:type="dxa"/>
            <w:tcBorders>
              <w:top w:val="dotted" w:sz="8" w:space="0" w:color="595959"/>
              <w:left w:val="nil"/>
              <w:bottom w:val="dotted" w:sz="8" w:space="0" w:color="595959"/>
              <w:right w:val="dotted" w:sz="8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22CD2" w14:textId="06902983" w:rsidR="001E579C" w:rsidRPr="001E579C" w:rsidRDefault="00707B27" w:rsidP="002D6CE8">
            <w:pPr>
              <w:pStyle w:val="table"/>
              <w:spacing w:beforeLines="40" w:before="96" w:afterLines="40" w:after="96" w:line="240" w:lineRule="auto"/>
              <w:jc w:val="left"/>
              <w:rPr>
                <w:rFonts w:ascii="DIN" w:hAnsi="DIN" w:cs="Segoe UI"/>
                <w:b/>
                <w:bCs/>
                <w:szCs w:val="24"/>
                <w:lang w:val="en-GB"/>
              </w:rPr>
            </w:pPr>
            <w:r>
              <w:rPr>
                <w:rFonts w:ascii="DIN" w:hAnsi="DIN" w:cs="Segoe UI"/>
                <w:b/>
                <w:bCs/>
                <w:szCs w:val="24"/>
                <w:lang w:val="en-GB"/>
              </w:rPr>
              <w:t>[</w:t>
            </w:r>
            <w:r w:rsidR="001E579C" w:rsidRPr="001E579C">
              <w:rPr>
                <w:rFonts w:ascii="DIN" w:hAnsi="DIN" w:cs="Segoe UI"/>
                <w:b/>
                <w:bCs/>
                <w:szCs w:val="24"/>
                <w:lang w:val="en-GB"/>
              </w:rPr>
              <w:t>13:45</w:t>
            </w:r>
            <w:r>
              <w:rPr>
                <w:rFonts w:ascii="DIN" w:hAnsi="DIN" w:cs="Segoe UI"/>
                <w:b/>
                <w:bCs/>
                <w:szCs w:val="24"/>
                <w:lang w:val="en-GB"/>
              </w:rPr>
              <w:t>-15:00]</w:t>
            </w:r>
          </w:p>
        </w:tc>
        <w:tc>
          <w:tcPr>
            <w:tcW w:w="7512" w:type="dxa"/>
            <w:tcBorders>
              <w:top w:val="dotted" w:sz="8" w:space="0" w:color="595959"/>
              <w:left w:val="nil"/>
              <w:bottom w:val="dotted" w:sz="8" w:space="0" w:color="59595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019E1" w14:textId="77777777" w:rsidR="001E579C" w:rsidRPr="001E579C" w:rsidRDefault="001E579C" w:rsidP="001E579C">
            <w:pPr>
              <w:spacing w:beforeLines="40" w:before="96" w:afterLines="40" w:after="96"/>
              <w:jc w:val="both"/>
              <w:rPr>
                <w:rFonts w:ascii="DIN" w:hAnsi="DIN" w:cs="Segoe UI"/>
                <w:b/>
                <w:bCs/>
                <w:sz w:val="20"/>
                <w:szCs w:val="24"/>
                <w:lang w:val="en-GB"/>
              </w:rPr>
            </w:pPr>
            <w:r w:rsidRPr="001E579C">
              <w:rPr>
                <w:rFonts w:ascii="DIN" w:hAnsi="DIN" w:cs="Segoe UI"/>
                <w:b/>
                <w:bCs/>
                <w:sz w:val="20"/>
                <w:szCs w:val="24"/>
                <w:lang w:val="en-GB"/>
              </w:rPr>
              <w:t xml:space="preserve">Guided tour of </w:t>
            </w:r>
            <w:proofErr w:type="spellStart"/>
            <w:r w:rsidRPr="001E579C">
              <w:rPr>
                <w:rFonts w:ascii="DIN" w:hAnsi="DIN" w:cs="Segoe UI"/>
                <w:b/>
                <w:bCs/>
                <w:sz w:val="20"/>
                <w:szCs w:val="24"/>
                <w:lang w:val="en-GB"/>
              </w:rPr>
              <w:t>Futur.e.s</w:t>
            </w:r>
            <w:proofErr w:type="spellEnd"/>
            <w:r w:rsidRPr="001E579C">
              <w:rPr>
                <w:rFonts w:ascii="DIN" w:hAnsi="DIN" w:cs="Segoe UI"/>
                <w:b/>
                <w:bCs/>
                <w:sz w:val="20"/>
                <w:szCs w:val="24"/>
                <w:lang w:val="en-GB"/>
              </w:rPr>
              <w:t xml:space="preserve"> festival</w:t>
            </w:r>
          </w:p>
          <w:p w14:paraId="364E5852" w14:textId="4BC1514D" w:rsidR="00604E3B" w:rsidRPr="00604E3B" w:rsidRDefault="001E579C" w:rsidP="001E579C">
            <w:pPr>
              <w:spacing w:beforeLines="40" w:before="96" w:afterLines="40" w:after="96"/>
              <w:jc w:val="both"/>
              <w:rPr>
                <w:rFonts w:ascii="DINOT" w:hAnsi="DINOT" w:cs="DINOT"/>
                <w:bCs/>
                <w:sz w:val="20"/>
                <w:szCs w:val="24"/>
                <w:lang w:val="en-GB"/>
              </w:rPr>
            </w:pPr>
            <w:r w:rsidRPr="001E579C">
              <w:rPr>
                <w:rFonts w:ascii="DINOT" w:hAnsi="DINOT" w:cs="DINOT"/>
                <w:bCs/>
                <w:sz w:val="20"/>
                <w:szCs w:val="24"/>
                <w:lang w:val="en-GB"/>
              </w:rPr>
              <w:t xml:space="preserve">Departure from Ecole des Gobelins to the Manufacture des Gobelins for a 1h-guided tour of </w:t>
            </w:r>
            <w:proofErr w:type="spellStart"/>
            <w:r w:rsidRPr="001E579C">
              <w:rPr>
                <w:rFonts w:ascii="DINOT" w:hAnsi="DINOT" w:cs="DINOT"/>
                <w:bCs/>
                <w:sz w:val="20"/>
                <w:szCs w:val="24"/>
                <w:lang w:val="en-GB"/>
              </w:rPr>
              <w:t>Futur.e.s</w:t>
            </w:r>
            <w:proofErr w:type="spellEnd"/>
            <w:r w:rsidRPr="001E579C">
              <w:rPr>
                <w:rFonts w:ascii="DINOT" w:hAnsi="DINOT" w:cs="DINOT"/>
                <w:bCs/>
                <w:sz w:val="20"/>
                <w:szCs w:val="24"/>
                <w:lang w:val="en-GB"/>
              </w:rPr>
              <w:t xml:space="preserve"> Festival and demos in the field of Sustainable City</w:t>
            </w:r>
            <w:r w:rsidR="004179B8">
              <w:rPr>
                <w:rFonts w:ascii="DINOT" w:hAnsi="DINOT" w:cs="DINOT"/>
                <w:bCs/>
                <w:sz w:val="20"/>
                <w:szCs w:val="24"/>
                <w:lang w:val="en-GB"/>
              </w:rPr>
              <w:t>.</w:t>
            </w:r>
          </w:p>
        </w:tc>
      </w:tr>
      <w:tr w:rsidR="00966B4F" w:rsidRPr="00A72366" w14:paraId="6D6D5676" w14:textId="77777777" w:rsidTr="00F10C4E">
        <w:tc>
          <w:tcPr>
            <w:tcW w:w="1560" w:type="dxa"/>
            <w:tcBorders>
              <w:top w:val="dotted" w:sz="8" w:space="0" w:color="595959"/>
              <w:left w:val="nil"/>
              <w:bottom w:val="dotted" w:sz="8" w:space="0" w:color="595959"/>
              <w:right w:val="dotted" w:sz="8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E1A38" w14:textId="5088FDB0" w:rsidR="00966B4F" w:rsidRDefault="00966B4F" w:rsidP="002D6CE8">
            <w:pPr>
              <w:pStyle w:val="table"/>
              <w:spacing w:beforeLines="40" w:before="96" w:afterLines="40" w:after="96" w:line="240" w:lineRule="auto"/>
              <w:jc w:val="left"/>
              <w:rPr>
                <w:rFonts w:ascii="DIN" w:hAnsi="DIN" w:cs="Segoe UI"/>
                <w:b/>
                <w:bCs/>
                <w:szCs w:val="24"/>
                <w:lang w:val="en-GB"/>
              </w:rPr>
            </w:pPr>
            <w:r>
              <w:rPr>
                <w:rFonts w:ascii="DIN" w:hAnsi="DIN" w:cs="Segoe UI"/>
                <w:b/>
                <w:bCs/>
                <w:szCs w:val="24"/>
                <w:lang w:val="en-GB"/>
              </w:rPr>
              <w:t>[20:00-02:00]</w:t>
            </w:r>
          </w:p>
        </w:tc>
        <w:tc>
          <w:tcPr>
            <w:tcW w:w="7512" w:type="dxa"/>
            <w:tcBorders>
              <w:top w:val="dotted" w:sz="8" w:space="0" w:color="595959"/>
              <w:left w:val="nil"/>
              <w:bottom w:val="dotted" w:sz="8" w:space="0" w:color="59595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04037" w14:textId="77777777" w:rsidR="002B56DD" w:rsidRDefault="002B56DD" w:rsidP="00966B4F">
            <w:pPr>
              <w:spacing w:beforeLines="40" w:before="96" w:afterLines="40" w:after="96"/>
              <w:jc w:val="both"/>
              <w:rPr>
                <w:rFonts w:ascii="DIN" w:hAnsi="DIN" w:cs="Segoe UI"/>
                <w:b/>
                <w:bCs/>
                <w:sz w:val="20"/>
                <w:szCs w:val="24"/>
                <w:lang w:val="en-GB"/>
              </w:rPr>
            </w:pPr>
            <w:r>
              <w:rPr>
                <w:rFonts w:ascii="DIN" w:hAnsi="DIN" w:cs="Segoe UI"/>
                <w:b/>
                <w:bCs/>
                <w:sz w:val="20"/>
                <w:szCs w:val="24"/>
                <w:lang w:val="en-GB"/>
              </w:rPr>
              <w:t>Tech now</w:t>
            </w:r>
            <w:r w:rsidR="00A20742">
              <w:rPr>
                <w:rFonts w:ascii="DIN" w:hAnsi="DIN" w:cs="Segoe UI"/>
                <w:b/>
                <w:bCs/>
                <w:sz w:val="20"/>
                <w:szCs w:val="24"/>
                <w:lang w:val="en-GB"/>
              </w:rPr>
              <w:t xml:space="preserve">! </w:t>
            </w:r>
          </w:p>
          <w:p w14:paraId="2A11AD7C" w14:textId="25626B76" w:rsidR="00966B4F" w:rsidRPr="002B56DD" w:rsidRDefault="00A20742" w:rsidP="00966B4F">
            <w:pPr>
              <w:spacing w:beforeLines="40" w:before="96" w:afterLines="40" w:after="96"/>
              <w:jc w:val="both"/>
              <w:rPr>
                <w:rFonts w:ascii="DINOT" w:hAnsi="DINOT" w:cs="DINOT"/>
                <w:bCs/>
                <w:sz w:val="20"/>
                <w:szCs w:val="24"/>
                <w:lang w:val="en-GB"/>
              </w:rPr>
            </w:pPr>
            <w:r w:rsidRPr="002B56DD">
              <w:rPr>
                <w:rFonts w:ascii="DINOT" w:hAnsi="DINOT" w:cs="DINOT"/>
                <w:bCs/>
                <w:sz w:val="20"/>
                <w:szCs w:val="24"/>
                <w:lang w:val="en-GB"/>
              </w:rPr>
              <w:t>Go to the EP7,</w:t>
            </w:r>
            <w:r w:rsidR="00966B4F" w:rsidRPr="002B56DD">
              <w:rPr>
                <w:rFonts w:ascii="DINOT" w:hAnsi="DINOT" w:cs="DINOT"/>
                <w:bCs/>
                <w:sz w:val="20"/>
                <w:szCs w:val="24"/>
                <w:lang w:val="en-GB"/>
              </w:rPr>
              <w:t xml:space="preserve"> </w:t>
            </w:r>
            <w:r w:rsidR="007061D6" w:rsidRPr="002B56DD">
              <w:rPr>
                <w:rFonts w:ascii="DINOT" w:hAnsi="DINOT" w:cs="DINOT"/>
                <w:bCs/>
                <w:sz w:val="20"/>
                <w:szCs w:val="24"/>
                <w:lang w:val="en-GB"/>
              </w:rPr>
              <w:t xml:space="preserve">a </w:t>
            </w:r>
            <w:r w:rsidR="00966B4F" w:rsidRPr="002B56DD">
              <w:rPr>
                <w:rFonts w:ascii="DINOT" w:hAnsi="DINOT" w:cs="DINOT"/>
                <w:bCs/>
                <w:sz w:val="20"/>
                <w:szCs w:val="24"/>
                <w:lang w:val="en-GB"/>
              </w:rPr>
              <w:t>digital &amp; gourmet Guinguette</w:t>
            </w:r>
            <w:r w:rsidR="002B56DD">
              <w:rPr>
                <w:rFonts w:ascii="DINOT" w:hAnsi="DINOT" w:cs="DINOT"/>
                <w:bCs/>
                <w:sz w:val="20"/>
                <w:szCs w:val="24"/>
                <w:lang w:val="en-GB"/>
              </w:rPr>
              <w:t xml:space="preserve">, organised in the framework of </w:t>
            </w:r>
            <w:proofErr w:type="spellStart"/>
            <w:r w:rsidR="002B56DD">
              <w:rPr>
                <w:rFonts w:ascii="DINOT" w:hAnsi="DINOT" w:cs="DINOT"/>
                <w:bCs/>
                <w:sz w:val="20"/>
                <w:szCs w:val="24"/>
                <w:lang w:val="en-GB"/>
              </w:rPr>
              <w:t>Futur.e.s</w:t>
            </w:r>
            <w:proofErr w:type="spellEnd"/>
            <w:r w:rsidR="002B56DD">
              <w:rPr>
                <w:rFonts w:ascii="DINOT" w:hAnsi="DINOT" w:cs="DINOT"/>
                <w:bCs/>
                <w:sz w:val="20"/>
                <w:szCs w:val="24"/>
                <w:lang w:val="en-GB"/>
              </w:rPr>
              <w:t xml:space="preserve"> festival</w:t>
            </w:r>
            <w:r w:rsidR="00966B4F" w:rsidRPr="002B56DD">
              <w:rPr>
                <w:rFonts w:ascii="DINOT" w:hAnsi="DINOT" w:cs="DINOT"/>
                <w:bCs/>
                <w:sz w:val="20"/>
                <w:szCs w:val="24"/>
                <w:lang w:val="en-GB"/>
              </w:rPr>
              <w:t xml:space="preserve">. This event premises a great </w:t>
            </w:r>
            <w:r w:rsidR="002E35C4" w:rsidRPr="002B56DD">
              <w:rPr>
                <w:rFonts w:ascii="DINOT" w:hAnsi="DINOT" w:cs="DINOT"/>
                <w:bCs/>
                <w:sz w:val="20"/>
                <w:szCs w:val="24"/>
                <w:lang w:val="en-GB"/>
              </w:rPr>
              <w:t>playfulness</w:t>
            </w:r>
            <w:r w:rsidR="00966B4F" w:rsidRPr="002B56DD">
              <w:rPr>
                <w:rFonts w:ascii="DINOT" w:hAnsi="DINOT" w:cs="DINOT"/>
                <w:bCs/>
                <w:sz w:val="20"/>
                <w:szCs w:val="24"/>
                <w:lang w:val="en-GB"/>
              </w:rPr>
              <w:t xml:space="preserve"> evening with DJ set tech house, art</w:t>
            </w:r>
            <w:r w:rsidR="002E35C4" w:rsidRPr="002B56DD">
              <w:rPr>
                <w:rFonts w:ascii="DINOT" w:hAnsi="DINOT" w:cs="DINOT"/>
                <w:bCs/>
                <w:sz w:val="20"/>
                <w:szCs w:val="24"/>
                <w:lang w:val="en-GB"/>
              </w:rPr>
              <w:t xml:space="preserve"> installations and</w:t>
            </w:r>
            <w:r w:rsidR="00966B4F" w:rsidRPr="002B56DD">
              <w:rPr>
                <w:rFonts w:ascii="DINOT" w:hAnsi="DINOT" w:cs="DINOT"/>
                <w:bCs/>
                <w:sz w:val="20"/>
                <w:szCs w:val="24"/>
                <w:lang w:val="en-GB"/>
              </w:rPr>
              <w:t xml:space="preserve"> king size proj</w:t>
            </w:r>
            <w:r w:rsidR="002B56DD">
              <w:rPr>
                <w:rFonts w:ascii="DINOT" w:hAnsi="DINOT" w:cs="DINOT"/>
                <w:bCs/>
                <w:sz w:val="20"/>
                <w:szCs w:val="24"/>
                <w:lang w:val="en-GB"/>
              </w:rPr>
              <w:t xml:space="preserve">ections in the heart of Paris. </w:t>
            </w:r>
          </w:p>
          <w:p w14:paraId="11E0857A" w14:textId="0AEE44E6" w:rsidR="002E35C4" w:rsidRPr="001E579C" w:rsidRDefault="00381984" w:rsidP="00966B4F">
            <w:pPr>
              <w:spacing w:beforeLines="40" w:before="96" w:afterLines="40" w:after="96"/>
              <w:jc w:val="both"/>
              <w:rPr>
                <w:rFonts w:ascii="DIN" w:hAnsi="DIN" w:cs="Segoe UI"/>
                <w:b/>
                <w:bCs/>
                <w:sz w:val="20"/>
                <w:szCs w:val="24"/>
                <w:lang w:val="en-GB"/>
              </w:rPr>
            </w:pPr>
            <w:hyperlink r:id="rId11" w:tgtFrame="_blank" w:history="1">
              <w:r w:rsidR="002E35C4" w:rsidRPr="002E35C4">
                <w:rPr>
                  <w:rFonts w:ascii="DIN" w:hAnsi="DIN" w:cs="Segoe UI"/>
                  <w:b/>
                  <w:bCs/>
                  <w:color w:val="808080" w:themeColor="background1" w:themeShade="80"/>
                  <w:sz w:val="20"/>
                  <w:szCs w:val="24"/>
                  <w:lang w:val="en-GB" w:eastAsia="el-GR"/>
                </w:rPr>
                <w:t>133 Avenue de France, 75013 Paris</w:t>
              </w:r>
            </w:hyperlink>
          </w:p>
        </w:tc>
      </w:tr>
      <w:tr w:rsidR="00242736" w:rsidRPr="00A72366" w14:paraId="6FE6DA76" w14:textId="77777777" w:rsidTr="00F10C4E">
        <w:tc>
          <w:tcPr>
            <w:tcW w:w="1560" w:type="dxa"/>
            <w:tcBorders>
              <w:top w:val="dotted" w:sz="8" w:space="0" w:color="595959"/>
              <w:left w:val="nil"/>
              <w:bottom w:val="dotted" w:sz="8" w:space="0" w:color="595959"/>
              <w:right w:val="dotted" w:sz="8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D62D8" w14:textId="77777777" w:rsidR="00242736" w:rsidRPr="00966B4F" w:rsidRDefault="00242736" w:rsidP="002D6CE8">
            <w:pPr>
              <w:pStyle w:val="table"/>
              <w:spacing w:beforeLines="40" w:before="96" w:afterLines="40" w:after="96" w:line="240" w:lineRule="auto"/>
              <w:jc w:val="left"/>
              <w:rPr>
                <w:rFonts w:ascii="DIN" w:hAnsi="DIN" w:cs="Segoe UI"/>
                <w:b/>
                <w:bCs/>
                <w:noProof/>
                <w:color w:val="7F7F7F"/>
                <w:szCs w:val="24"/>
                <w:lang w:val="en-US" w:eastAsia="fr-FR"/>
              </w:rPr>
            </w:pPr>
            <w:r w:rsidRPr="00A72366">
              <w:rPr>
                <w:rFonts w:ascii="DIN" w:hAnsi="DIN" w:cs="Segoe UI"/>
                <w:b/>
                <w:bCs/>
                <w:color w:val="7F7F7F"/>
                <w:szCs w:val="24"/>
                <w:lang w:val="en-GB" w:eastAsia="en-US"/>
              </w:rPr>
              <w:t>Registration</w:t>
            </w:r>
          </w:p>
        </w:tc>
        <w:tc>
          <w:tcPr>
            <w:tcW w:w="7512" w:type="dxa"/>
            <w:tcBorders>
              <w:top w:val="dotted" w:sz="8" w:space="0" w:color="595959"/>
              <w:left w:val="nil"/>
              <w:bottom w:val="dotted" w:sz="8" w:space="0" w:color="59595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C1D0A" w14:textId="47769F85" w:rsidR="00242736" w:rsidRPr="00A07874" w:rsidRDefault="00242736" w:rsidP="00242736">
            <w:pPr>
              <w:spacing w:beforeLines="40" w:before="96" w:afterLines="40" w:after="96"/>
              <w:jc w:val="both"/>
              <w:rPr>
                <w:rFonts w:ascii="DIN" w:hAnsi="DIN" w:cs="Segoe UI"/>
                <w:color w:val="808080" w:themeColor="background1" w:themeShade="80"/>
                <w:sz w:val="20"/>
                <w:szCs w:val="24"/>
                <w:lang w:val="en-US" w:eastAsia="el-GR"/>
              </w:rPr>
            </w:pPr>
            <w:r w:rsidRPr="00A07874">
              <w:rPr>
                <w:rFonts w:ascii="DIN" w:hAnsi="DIN" w:cs="Segoe UI"/>
                <w:color w:val="808080" w:themeColor="background1" w:themeShade="80"/>
                <w:sz w:val="20"/>
                <w:szCs w:val="24"/>
                <w:lang w:val="en-US" w:eastAsia="el-GR"/>
              </w:rPr>
              <w:t>Please registe</w:t>
            </w:r>
            <w:r w:rsidR="003D23BB">
              <w:rPr>
                <w:rFonts w:ascii="DIN" w:hAnsi="DIN" w:cs="Segoe UI"/>
                <w:color w:val="808080" w:themeColor="background1" w:themeShade="80"/>
                <w:sz w:val="20"/>
                <w:szCs w:val="24"/>
                <w:lang w:val="en-US" w:eastAsia="el-GR"/>
              </w:rPr>
              <w:t>r</w:t>
            </w:r>
            <w:r w:rsidR="006262FC">
              <w:rPr>
                <w:rFonts w:ascii="DIN" w:hAnsi="DIN" w:cs="Segoe UI"/>
                <w:color w:val="808080" w:themeColor="background1" w:themeShade="80"/>
                <w:sz w:val="20"/>
                <w:szCs w:val="24"/>
                <w:lang w:val="en-US" w:eastAsia="el-GR"/>
              </w:rPr>
              <w:t xml:space="preserve"> to the Workshop on</w:t>
            </w:r>
            <w:r w:rsidR="003D23BB">
              <w:rPr>
                <w:rFonts w:ascii="DIN" w:hAnsi="DIN" w:cs="Segoe UI"/>
                <w:color w:val="808080" w:themeColor="background1" w:themeShade="80"/>
                <w:sz w:val="20"/>
                <w:szCs w:val="24"/>
                <w:lang w:val="en-US" w:eastAsia="el-GR"/>
              </w:rPr>
              <w:t xml:space="preserve"> </w:t>
            </w:r>
            <w:hyperlink r:id="rId12" w:history="1">
              <w:r w:rsidR="003D23BB" w:rsidRPr="00F85D86">
                <w:rPr>
                  <w:rStyle w:val="Lienhypertexte"/>
                  <w:rFonts w:ascii="DIN" w:hAnsi="DIN" w:cs="Segoe UI"/>
                  <w:sz w:val="20"/>
                  <w:szCs w:val="24"/>
                  <w:lang w:val="en-US" w:eastAsia="el-GR"/>
                </w:rPr>
                <w:t>https://bit.ly/2HsugR2</w:t>
              </w:r>
            </w:hyperlink>
            <w:r w:rsidR="003D23BB">
              <w:rPr>
                <w:rFonts w:ascii="DIN" w:hAnsi="DIN" w:cs="Segoe UI"/>
                <w:color w:val="808080" w:themeColor="background1" w:themeShade="80"/>
                <w:sz w:val="20"/>
                <w:szCs w:val="24"/>
                <w:lang w:val="en-US" w:eastAsia="el-GR"/>
              </w:rPr>
              <w:t xml:space="preserve"> </w:t>
            </w:r>
          </w:p>
          <w:p w14:paraId="4D05BB14" w14:textId="3C050929" w:rsidR="00242736" w:rsidRPr="00402961" w:rsidRDefault="00242736" w:rsidP="00C21D85">
            <w:pPr>
              <w:spacing w:beforeLines="40" w:before="96" w:afterLines="40" w:after="96"/>
              <w:jc w:val="both"/>
              <w:rPr>
                <w:rFonts w:ascii="DIN" w:hAnsi="DIN" w:cs="Segoe UI"/>
                <w:color w:val="808080" w:themeColor="background1" w:themeShade="80"/>
                <w:sz w:val="20"/>
                <w:szCs w:val="24"/>
                <w:lang w:val="en-GB" w:eastAsia="el-GR"/>
              </w:rPr>
            </w:pPr>
            <w:r>
              <w:rPr>
                <w:rFonts w:ascii="DIN" w:hAnsi="DIN" w:cs="Segoe UI"/>
                <w:color w:val="808080" w:themeColor="background1" w:themeShade="80"/>
                <w:sz w:val="20"/>
                <w:szCs w:val="24"/>
                <w:lang w:val="en-GB" w:eastAsia="el-GR"/>
              </w:rPr>
              <w:t>Please also register to</w:t>
            </w:r>
            <w:r w:rsidRPr="003A2371">
              <w:rPr>
                <w:rFonts w:ascii="DIN" w:hAnsi="DIN" w:cs="Segoe UI"/>
                <w:color w:val="808080" w:themeColor="background1" w:themeShade="80"/>
                <w:sz w:val="20"/>
                <w:szCs w:val="24"/>
                <w:lang w:val="en-GB" w:eastAsia="el-GR"/>
              </w:rPr>
              <w:t xml:space="preserve"> </w:t>
            </w:r>
            <w:hyperlink r:id="rId13" w:history="1">
              <w:proofErr w:type="spellStart"/>
              <w:r w:rsidRPr="00D86CD2">
                <w:rPr>
                  <w:rStyle w:val="Lienhypertexte"/>
                  <w:rFonts w:ascii="DIN" w:hAnsi="DIN" w:cs="Segoe UI"/>
                  <w:sz w:val="20"/>
                  <w:szCs w:val="24"/>
                  <w:lang w:val="en-GB" w:eastAsia="el-GR"/>
                </w:rPr>
                <w:t>Futur.e.s</w:t>
              </w:r>
              <w:proofErr w:type="spellEnd"/>
              <w:r w:rsidRPr="00D86CD2">
                <w:rPr>
                  <w:rStyle w:val="Lienhypertexte"/>
                  <w:rFonts w:ascii="DIN" w:hAnsi="DIN" w:cs="Segoe UI"/>
                  <w:sz w:val="20"/>
                  <w:szCs w:val="24"/>
                  <w:lang w:val="en-GB" w:eastAsia="el-GR"/>
                </w:rPr>
                <w:t xml:space="preserve"> in Paris</w:t>
              </w:r>
            </w:hyperlink>
            <w:r w:rsidRPr="003A2371">
              <w:rPr>
                <w:rFonts w:ascii="DIN" w:hAnsi="DIN" w:cs="Segoe UI"/>
                <w:color w:val="808080" w:themeColor="background1" w:themeShade="80"/>
                <w:sz w:val="20"/>
                <w:szCs w:val="24"/>
                <w:lang w:val="en-GB" w:eastAsia="el-GR"/>
              </w:rPr>
              <w:t xml:space="preserve"> </w:t>
            </w:r>
            <w:r>
              <w:rPr>
                <w:rFonts w:ascii="DIN" w:hAnsi="DIN" w:cs="Segoe UI"/>
                <w:color w:val="808080" w:themeColor="background1" w:themeShade="80"/>
                <w:sz w:val="20"/>
                <w:szCs w:val="24"/>
                <w:lang w:val="en-GB" w:eastAsia="el-GR"/>
              </w:rPr>
              <w:t xml:space="preserve">to get access </w:t>
            </w:r>
            <w:r w:rsidR="00C21D85">
              <w:rPr>
                <w:rFonts w:ascii="DIN" w:hAnsi="DIN" w:cs="Segoe UI"/>
                <w:color w:val="808080" w:themeColor="background1" w:themeShade="80"/>
                <w:sz w:val="20"/>
                <w:szCs w:val="24"/>
                <w:lang w:val="en-GB" w:eastAsia="el-GR"/>
              </w:rPr>
              <w:t>the f</w:t>
            </w:r>
            <w:r w:rsidR="00E83519">
              <w:rPr>
                <w:rFonts w:ascii="DIN" w:hAnsi="DIN" w:cs="Segoe UI"/>
                <w:color w:val="808080" w:themeColor="background1" w:themeShade="80"/>
                <w:sz w:val="20"/>
                <w:szCs w:val="24"/>
                <w:lang w:val="en-GB" w:eastAsia="el-GR"/>
              </w:rPr>
              <w:t>estival</w:t>
            </w:r>
            <w:r>
              <w:rPr>
                <w:rFonts w:ascii="DIN" w:hAnsi="DIN" w:cs="Segoe UI"/>
                <w:color w:val="808080" w:themeColor="background1" w:themeShade="80"/>
                <w:sz w:val="20"/>
                <w:szCs w:val="24"/>
                <w:lang w:val="en-GB" w:eastAsia="el-GR"/>
              </w:rPr>
              <w:t>.</w:t>
            </w:r>
          </w:p>
        </w:tc>
      </w:tr>
      <w:tr w:rsidR="00242736" w:rsidRPr="00A72366" w14:paraId="2C50DDAD" w14:textId="77777777" w:rsidTr="00F10C4E">
        <w:tc>
          <w:tcPr>
            <w:tcW w:w="1560" w:type="dxa"/>
            <w:tcBorders>
              <w:top w:val="dotted" w:sz="8" w:space="0" w:color="595959"/>
              <w:left w:val="nil"/>
              <w:bottom w:val="dotted" w:sz="8" w:space="0" w:color="595959"/>
              <w:right w:val="dotted" w:sz="8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7C5CD" w14:textId="7FABD2B3" w:rsidR="00242736" w:rsidRPr="00A72366" w:rsidRDefault="00242736" w:rsidP="002D6CE8">
            <w:pPr>
              <w:pStyle w:val="table"/>
              <w:spacing w:beforeLines="40" w:before="96" w:afterLines="40" w:after="96" w:line="240" w:lineRule="auto"/>
              <w:jc w:val="left"/>
              <w:rPr>
                <w:rFonts w:ascii="DIN" w:hAnsi="DIN" w:cs="Segoe UI"/>
                <w:b/>
                <w:bCs/>
                <w:color w:val="7F7F7F"/>
                <w:szCs w:val="24"/>
                <w:lang w:val="en-GB" w:eastAsia="en-US"/>
              </w:rPr>
            </w:pPr>
            <w:r w:rsidRPr="00A72366">
              <w:rPr>
                <w:rFonts w:ascii="DIN" w:hAnsi="DIN" w:cs="Segoe UI"/>
                <w:b/>
                <w:bCs/>
                <w:color w:val="7F7F7F"/>
                <w:szCs w:val="24"/>
                <w:lang w:val="en-GB" w:eastAsia="en-US"/>
              </w:rPr>
              <w:t>Venue</w:t>
            </w:r>
          </w:p>
        </w:tc>
        <w:tc>
          <w:tcPr>
            <w:tcW w:w="7512" w:type="dxa"/>
            <w:tcBorders>
              <w:top w:val="dotted" w:sz="8" w:space="0" w:color="595959"/>
              <w:left w:val="nil"/>
              <w:bottom w:val="dotted" w:sz="8" w:space="0" w:color="59595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8EFCB" w14:textId="70797242" w:rsidR="00D94E0B" w:rsidRPr="00D94E0B" w:rsidRDefault="00D94E0B" w:rsidP="00D94E0B">
            <w:pPr>
              <w:spacing w:beforeLines="40" w:before="96" w:afterLines="40" w:after="96"/>
              <w:jc w:val="both"/>
              <w:rPr>
                <w:rFonts w:ascii="DIN" w:hAnsi="DIN" w:cs="Segoe UI"/>
                <w:color w:val="808080" w:themeColor="background1" w:themeShade="80"/>
                <w:sz w:val="20"/>
                <w:szCs w:val="24"/>
                <w:lang w:val="en-GB" w:eastAsia="el-GR"/>
              </w:rPr>
            </w:pPr>
            <w:r w:rsidRPr="00D94E0B">
              <w:rPr>
                <w:rFonts w:ascii="DIN" w:hAnsi="DIN" w:cs="Segoe UI"/>
                <w:color w:val="808080" w:themeColor="background1" w:themeShade="80"/>
                <w:sz w:val="20"/>
                <w:szCs w:val="24"/>
                <w:lang w:val="en-GB" w:eastAsia="el-GR"/>
              </w:rPr>
              <w:t>Ecole des Gobelins</w:t>
            </w:r>
            <w:r>
              <w:rPr>
                <w:rFonts w:ascii="DIN" w:hAnsi="DIN" w:cs="Segoe UI"/>
                <w:color w:val="808080" w:themeColor="background1" w:themeShade="80"/>
                <w:sz w:val="20"/>
                <w:szCs w:val="24"/>
                <w:lang w:val="en-GB" w:eastAsia="el-GR"/>
              </w:rPr>
              <w:t xml:space="preserve"> (</w:t>
            </w:r>
            <w:r w:rsidRPr="00D94E0B">
              <w:rPr>
                <w:rFonts w:ascii="DIN" w:hAnsi="DIN" w:cs="Segoe UI"/>
                <w:color w:val="808080" w:themeColor="background1" w:themeShade="80"/>
                <w:sz w:val="20"/>
                <w:szCs w:val="24"/>
                <w:lang w:val="en-GB" w:eastAsia="el-GR"/>
              </w:rPr>
              <w:t>Room 318, 3rd floor</w:t>
            </w:r>
            <w:r>
              <w:rPr>
                <w:rFonts w:ascii="DIN" w:hAnsi="DIN" w:cs="Segoe UI"/>
                <w:color w:val="808080" w:themeColor="background1" w:themeShade="80"/>
                <w:sz w:val="20"/>
                <w:szCs w:val="24"/>
                <w:lang w:val="en-GB" w:eastAsia="el-GR"/>
              </w:rPr>
              <w:t xml:space="preserve">), </w:t>
            </w:r>
            <w:r w:rsidRPr="00D94E0B">
              <w:rPr>
                <w:rFonts w:ascii="DIN" w:hAnsi="DIN" w:cs="Segoe UI"/>
                <w:color w:val="808080" w:themeColor="background1" w:themeShade="80"/>
                <w:sz w:val="20"/>
                <w:szCs w:val="24"/>
                <w:lang w:val="en-GB" w:eastAsia="el-GR"/>
              </w:rPr>
              <w:t>73 Boulevard Saint-Marcel, 75013 Paris</w:t>
            </w:r>
          </w:p>
          <w:p w14:paraId="704BF05C" w14:textId="526E33E4" w:rsidR="00703381" w:rsidRPr="00D94E0B" w:rsidRDefault="00381984" w:rsidP="00242736">
            <w:pPr>
              <w:spacing w:beforeLines="40" w:before="96" w:afterLines="40" w:after="96"/>
              <w:jc w:val="both"/>
              <w:rPr>
                <w:rFonts w:ascii="DIN" w:hAnsi="DIN" w:cs="Segoe UI"/>
                <w:color w:val="808080" w:themeColor="background1" w:themeShade="80"/>
                <w:sz w:val="20"/>
                <w:szCs w:val="24"/>
                <w:lang w:val="en-GB" w:eastAsia="el-GR"/>
              </w:rPr>
            </w:pPr>
            <w:hyperlink r:id="rId14" w:history="1">
              <w:r w:rsidR="00D94E0B" w:rsidRPr="00767930">
                <w:rPr>
                  <w:rStyle w:val="Lienhypertexte"/>
                  <w:rFonts w:ascii="DIN" w:hAnsi="DIN" w:cs="Segoe UI"/>
                  <w:sz w:val="20"/>
                  <w:szCs w:val="24"/>
                  <w:lang w:val="en-GB" w:eastAsia="el-GR"/>
                </w:rPr>
                <w:t>https://goo.gl/maps/sGXYe2yDAFC2</w:t>
              </w:r>
            </w:hyperlink>
            <w:r w:rsidR="00D94E0B">
              <w:rPr>
                <w:rFonts w:ascii="DIN" w:hAnsi="DIN" w:cs="Segoe UI"/>
                <w:color w:val="808080" w:themeColor="background1" w:themeShade="80"/>
                <w:sz w:val="20"/>
                <w:szCs w:val="24"/>
                <w:lang w:val="en-GB" w:eastAsia="el-GR"/>
              </w:rPr>
              <w:t xml:space="preserve"> </w:t>
            </w:r>
          </w:p>
        </w:tc>
      </w:tr>
      <w:tr w:rsidR="00242736" w:rsidRPr="00A72366" w14:paraId="44B12BB3" w14:textId="77777777" w:rsidTr="00F10C4E">
        <w:tc>
          <w:tcPr>
            <w:tcW w:w="1560" w:type="dxa"/>
            <w:tcBorders>
              <w:top w:val="dotted" w:sz="8" w:space="0" w:color="595959"/>
              <w:left w:val="nil"/>
              <w:bottom w:val="dotted" w:sz="8" w:space="0" w:color="595959"/>
              <w:right w:val="dotted" w:sz="8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22A8C" w14:textId="0FD1E12A" w:rsidR="00242736" w:rsidRPr="00A72366" w:rsidRDefault="00242736" w:rsidP="002D6CE8">
            <w:pPr>
              <w:pStyle w:val="table"/>
              <w:spacing w:beforeLines="40" w:before="96" w:afterLines="40" w:after="96" w:line="240" w:lineRule="auto"/>
              <w:jc w:val="left"/>
              <w:rPr>
                <w:rFonts w:ascii="DIN" w:hAnsi="DIN" w:cs="Segoe UI"/>
                <w:b/>
                <w:bCs/>
                <w:color w:val="7F7F7F"/>
                <w:szCs w:val="24"/>
                <w:lang w:val="en-GB" w:eastAsia="en-US"/>
              </w:rPr>
            </w:pPr>
            <w:r w:rsidRPr="00A72366">
              <w:rPr>
                <w:rFonts w:ascii="DIN" w:hAnsi="DIN" w:cs="Segoe UI"/>
                <w:b/>
                <w:bCs/>
                <w:color w:val="7F7F7F"/>
                <w:szCs w:val="24"/>
                <w:lang w:val="en-GB" w:eastAsia="en-US"/>
              </w:rPr>
              <w:t>Contacts</w:t>
            </w:r>
          </w:p>
        </w:tc>
        <w:tc>
          <w:tcPr>
            <w:tcW w:w="7512" w:type="dxa"/>
            <w:tcBorders>
              <w:top w:val="dotted" w:sz="8" w:space="0" w:color="595959"/>
              <w:left w:val="nil"/>
              <w:bottom w:val="dotted" w:sz="8" w:space="0" w:color="59595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431AA" w14:textId="3072D9C3" w:rsidR="00C21D85" w:rsidRDefault="00C21D85" w:rsidP="00E83519">
            <w:pPr>
              <w:spacing w:beforeLines="40" w:before="96" w:afterLines="40" w:after="96"/>
              <w:jc w:val="both"/>
              <w:rPr>
                <w:rFonts w:ascii="DIN" w:hAnsi="DIN" w:cs="Segoe UI"/>
                <w:color w:val="808080" w:themeColor="background1" w:themeShade="80"/>
                <w:sz w:val="20"/>
                <w:szCs w:val="24"/>
                <w:lang w:val="en-GB" w:eastAsia="el-GR"/>
              </w:rPr>
            </w:pPr>
            <w:r>
              <w:rPr>
                <w:rFonts w:ascii="DIN" w:hAnsi="DIN" w:cs="Segoe UI"/>
                <w:color w:val="808080" w:themeColor="background1" w:themeShade="80"/>
                <w:sz w:val="20"/>
                <w:szCs w:val="24"/>
                <w:lang w:val="en-GB" w:eastAsia="el-GR"/>
              </w:rPr>
              <w:t>Annabelle Royer</w:t>
            </w:r>
            <w:r w:rsidR="00545921">
              <w:rPr>
                <w:rFonts w:ascii="DIN" w:hAnsi="DIN" w:cs="Segoe UI"/>
                <w:color w:val="808080" w:themeColor="background1" w:themeShade="80"/>
                <w:sz w:val="20"/>
                <w:szCs w:val="24"/>
                <w:lang w:val="en-GB" w:eastAsia="el-GR"/>
              </w:rPr>
              <w:t xml:space="preserve">, </w:t>
            </w:r>
            <w:r w:rsidR="00545921">
              <w:rPr>
                <w:rFonts w:ascii="DIN" w:hAnsi="DIN" w:cs="Segoe UI"/>
                <w:bCs/>
                <w:color w:val="7F7F7F"/>
                <w:sz w:val="20"/>
                <w:szCs w:val="24"/>
                <w:lang w:val="en-GB"/>
              </w:rPr>
              <w:t xml:space="preserve">Sustainable City Community Manager, </w:t>
            </w:r>
            <w:hyperlink r:id="rId15" w:history="1">
              <w:r w:rsidR="009E48E1" w:rsidRPr="00161325">
                <w:rPr>
                  <w:rStyle w:val="Lienhypertexte"/>
                  <w:rFonts w:ascii="DIN" w:hAnsi="DIN" w:cs="Segoe UI"/>
                  <w:sz w:val="20"/>
                  <w:szCs w:val="24"/>
                  <w:lang w:val="en-GB" w:eastAsia="el-GR"/>
                </w:rPr>
                <w:t>annabelle.royer@capdigital.com</w:t>
              </w:r>
            </w:hyperlink>
            <w:r>
              <w:rPr>
                <w:rFonts w:ascii="DIN" w:hAnsi="DIN" w:cs="Segoe UI"/>
                <w:color w:val="808080" w:themeColor="background1" w:themeShade="80"/>
                <w:sz w:val="20"/>
                <w:szCs w:val="24"/>
                <w:lang w:val="en-GB" w:eastAsia="el-GR"/>
              </w:rPr>
              <w:t xml:space="preserve"> </w:t>
            </w:r>
          </w:p>
          <w:p w14:paraId="2177D578" w14:textId="3D1BB5FE" w:rsidR="00E83519" w:rsidRDefault="00E83519" w:rsidP="00E83519">
            <w:pPr>
              <w:spacing w:beforeLines="40" w:before="96" w:afterLines="40" w:after="96"/>
              <w:jc w:val="both"/>
              <w:rPr>
                <w:rFonts w:ascii="DIN" w:hAnsi="DIN" w:cs="Segoe UI"/>
                <w:color w:val="808080" w:themeColor="background1" w:themeShade="80"/>
                <w:sz w:val="20"/>
                <w:szCs w:val="24"/>
                <w:lang w:val="en-GB" w:eastAsia="el-GR"/>
              </w:rPr>
            </w:pPr>
            <w:r w:rsidRPr="00E83519">
              <w:rPr>
                <w:rFonts w:ascii="DIN" w:hAnsi="DIN" w:cs="Segoe UI"/>
                <w:color w:val="808080" w:themeColor="background1" w:themeShade="80"/>
                <w:sz w:val="20"/>
                <w:szCs w:val="24"/>
                <w:lang w:val="en-GB" w:eastAsia="el-GR"/>
              </w:rPr>
              <w:t xml:space="preserve">Elise Viola, European Project Assistant, </w:t>
            </w:r>
            <w:hyperlink r:id="rId16" w:history="1">
              <w:r w:rsidRPr="00E83519">
                <w:rPr>
                  <w:rStyle w:val="Lienhypertexte"/>
                  <w:rFonts w:ascii="DIN" w:hAnsi="DIN" w:cs="Segoe UI"/>
                  <w:sz w:val="20"/>
                  <w:szCs w:val="24"/>
                  <w:lang w:val="en-GB" w:eastAsia="el-GR"/>
                </w:rPr>
                <w:t>elise.viola@capdigital.com</w:t>
              </w:r>
            </w:hyperlink>
            <w:r w:rsidRPr="00E83519">
              <w:rPr>
                <w:rFonts w:ascii="DIN" w:hAnsi="DIN" w:cs="Segoe UI"/>
                <w:color w:val="808080" w:themeColor="background1" w:themeShade="80"/>
                <w:sz w:val="20"/>
                <w:szCs w:val="24"/>
                <w:lang w:val="en-GB" w:eastAsia="el-GR"/>
              </w:rPr>
              <w:t xml:space="preserve"> </w:t>
            </w:r>
          </w:p>
          <w:p w14:paraId="1B77241D" w14:textId="7689C646" w:rsidR="001C39CD" w:rsidRPr="00E83519" w:rsidRDefault="00242736" w:rsidP="00E83519">
            <w:pPr>
              <w:spacing w:beforeLines="40" w:before="96" w:afterLines="40" w:after="96"/>
              <w:jc w:val="both"/>
              <w:rPr>
                <w:rFonts w:ascii="DIN" w:hAnsi="DIN" w:cs="Segoe UI"/>
                <w:color w:val="808080" w:themeColor="background1" w:themeShade="80"/>
                <w:sz w:val="20"/>
                <w:szCs w:val="24"/>
                <w:lang w:val="en-GB" w:eastAsia="el-GR"/>
              </w:rPr>
            </w:pPr>
            <w:r w:rsidRPr="00A72366">
              <w:rPr>
                <w:rFonts w:ascii="DIN" w:hAnsi="DIN" w:cs="Segoe UI"/>
                <w:color w:val="808080" w:themeColor="background1" w:themeShade="80"/>
                <w:sz w:val="20"/>
                <w:szCs w:val="24"/>
                <w:lang w:val="en-GB" w:eastAsia="el-GR"/>
              </w:rPr>
              <w:t xml:space="preserve">Manuella </w:t>
            </w:r>
            <w:proofErr w:type="spellStart"/>
            <w:r w:rsidRPr="00A72366">
              <w:rPr>
                <w:rFonts w:ascii="DIN" w:hAnsi="DIN" w:cs="Segoe UI"/>
                <w:color w:val="808080" w:themeColor="background1" w:themeShade="80"/>
                <w:sz w:val="20"/>
                <w:szCs w:val="24"/>
                <w:lang w:val="en-GB" w:eastAsia="el-GR"/>
              </w:rPr>
              <w:t>Portier</w:t>
            </w:r>
            <w:proofErr w:type="spellEnd"/>
            <w:r w:rsidRPr="00A72366">
              <w:rPr>
                <w:rFonts w:ascii="DIN" w:hAnsi="DIN" w:cs="Segoe UI"/>
                <w:color w:val="808080" w:themeColor="background1" w:themeShade="80"/>
                <w:sz w:val="20"/>
                <w:szCs w:val="24"/>
                <w:lang w:val="en-GB" w:eastAsia="el-GR"/>
              </w:rPr>
              <w:t xml:space="preserve">, Director of EU Affairs, </w:t>
            </w:r>
            <w:hyperlink r:id="rId17" w:history="1">
              <w:r w:rsidRPr="00A72366">
                <w:rPr>
                  <w:rStyle w:val="Lienhypertexte"/>
                  <w:rFonts w:ascii="DIN" w:hAnsi="DIN" w:cs="Segoe UI"/>
                  <w:sz w:val="20"/>
                  <w:szCs w:val="24"/>
                  <w:lang w:val="en-GB" w:eastAsia="el-GR"/>
                </w:rPr>
                <w:t>manuella.portier@capdigital.com</w:t>
              </w:r>
            </w:hyperlink>
            <w:r w:rsidRPr="00A72366">
              <w:rPr>
                <w:rFonts w:ascii="DIN" w:hAnsi="DIN" w:cs="Segoe UI"/>
                <w:color w:val="808080" w:themeColor="background1" w:themeShade="80"/>
                <w:sz w:val="20"/>
                <w:szCs w:val="24"/>
                <w:lang w:val="en-GB" w:eastAsia="el-GR"/>
              </w:rPr>
              <w:t xml:space="preserve"> </w:t>
            </w:r>
          </w:p>
        </w:tc>
      </w:tr>
      <w:tr w:rsidR="00E200CC" w:rsidRPr="00A72366" w14:paraId="5458F3B3" w14:textId="77777777" w:rsidTr="00F10C4E">
        <w:tc>
          <w:tcPr>
            <w:tcW w:w="1560" w:type="dxa"/>
            <w:tcBorders>
              <w:top w:val="dotted" w:sz="8" w:space="0" w:color="595959"/>
              <w:left w:val="nil"/>
              <w:bottom w:val="dotted" w:sz="8" w:space="0" w:color="595959"/>
              <w:right w:val="dotted" w:sz="8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75F77" w14:textId="2D6AD58F" w:rsidR="00E200CC" w:rsidRPr="00A72366" w:rsidRDefault="00E200CC" w:rsidP="002D6CE8">
            <w:pPr>
              <w:pStyle w:val="table"/>
              <w:spacing w:beforeLines="40" w:before="96" w:afterLines="40" w:after="96" w:line="240" w:lineRule="auto"/>
              <w:jc w:val="left"/>
              <w:rPr>
                <w:rFonts w:ascii="DIN" w:hAnsi="DIN" w:cs="Segoe UI"/>
                <w:b/>
                <w:bCs/>
                <w:color w:val="7F7F7F"/>
                <w:szCs w:val="24"/>
                <w:lang w:val="en-GB" w:eastAsia="en-US"/>
              </w:rPr>
            </w:pPr>
            <w:r w:rsidRPr="00A72366">
              <w:rPr>
                <w:rFonts w:ascii="DIN" w:hAnsi="DIN" w:cs="Segoe UI"/>
                <w:b/>
                <w:bCs/>
                <w:color w:val="7F7F7F"/>
                <w:szCs w:val="24"/>
                <w:lang w:val="fr-FR" w:eastAsia="en-US"/>
              </w:rPr>
              <w:t>More info</w:t>
            </w:r>
          </w:p>
        </w:tc>
        <w:tc>
          <w:tcPr>
            <w:tcW w:w="7512" w:type="dxa"/>
            <w:tcBorders>
              <w:top w:val="dotted" w:sz="8" w:space="0" w:color="595959"/>
              <w:left w:val="nil"/>
              <w:bottom w:val="dotted" w:sz="8" w:space="0" w:color="59595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FA051" w14:textId="031B8DE4" w:rsidR="00E200CC" w:rsidRPr="001C39CD" w:rsidRDefault="00E200CC" w:rsidP="00E200CC">
            <w:pPr>
              <w:spacing w:beforeLines="40" w:before="96" w:afterLines="40" w:after="96"/>
              <w:jc w:val="both"/>
              <w:rPr>
                <w:rFonts w:ascii="DIN" w:hAnsi="DIN" w:cs="Segoe UI"/>
                <w:color w:val="808080" w:themeColor="background1" w:themeShade="80"/>
                <w:sz w:val="20"/>
                <w:szCs w:val="24"/>
                <w:lang w:val="en-US" w:eastAsia="el-GR"/>
              </w:rPr>
            </w:pPr>
            <w:r w:rsidRPr="001C39CD">
              <w:rPr>
                <w:rFonts w:ascii="DIN" w:hAnsi="DIN" w:cs="Segoe UI"/>
                <w:color w:val="808080" w:themeColor="background1" w:themeShade="80"/>
                <w:sz w:val="20"/>
                <w:szCs w:val="24"/>
                <w:lang w:val="en-US" w:eastAsia="el-GR"/>
              </w:rPr>
              <w:t xml:space="preserve">About </w:t>
            </w:r>
            <w:r w:rsidR="001C39CD" w:rsidRPr="001C39CD">
              <w:rPr>
                <w:rFonts w:ascii="DIN" w:hAnsi="DIN" w:cs="Segoe UI"/>
                <w:color w:val="808080" w:themeColor="background1" w:themeShade="80"/>
                <w:sz w:val="20"/>
                <w:szCs w:val="24"/>
                <w:lang w:val="en-US" w:eastAsia="el-GR"/>
              </w:rPr>
              <w:t>URBAN EU-CHINA</w:t>
            </w:r>
            <w:r w:rsidRPr="001C39CD">
              <w:rPr>
                <w:rFonts w:ascii="DIN" w:hAnsi="DIN" w:cs="Segoe UI"/>
                <w:color w:val="808080" w:themeColor="background1" w:themeShade="80"/>
                <w:sz w:val="20"/>
                <w:szCs w:val="24"/>
                <w:lang w:val="en-US" w:eastAsia="el-GR"/>
              </w:rPr>
              <w:t xml:space="preserve">: </w:t>
            </w:r>
            <w:hyperlink r:id="rId18" w:history="1">
              <w:r w:rsidR="00703381" w:rsidRPr="00B52364">
                <w:rPr>
                  <w:rStyle w:val="Lienhypertexte"/>
                </w:rPr>
                <w:t xml:space="preserve"> </w:t>
              </w:r>
              <w:r w:rsidR="00703381" w:rsidRPr="00B52364">
                <w:rPr>
                  <w:rStyle w:val="Lienhypertexte"/>
                  <w:rFonts w:ascii="DIN" w:hAnsi="DIN" w:cs="Segoe UI"/>
                  <w:sz w:val="20"/>
                  <w:szCs w:val="24"/>
                  <w:lang w:val="en-US" w:eastAsia="el-GR"/>
                </w:rPr>
                <w:t>http://www.urban-eu-china.eu/</w:t>
              </w:r>
            </w:hyperlink>
            <w:r w:rsidRPr="001C39CD">
              <w:rPr>
                <w:rFonts w:ascii="DIN" w:hAnsi="DIN" w:cs="Segoe UI"/>
                <w:color w:val="808080" w:themeColor="background1" w:themeShade="80"/>
                <w:sz w:val="20"/>
                <w:szCs w:val="24"/>
                <w:lang w:val="en-US" w:eastAsia="el-GR"/>
              </w:rPr>
              <w:t xml:space="preserve"> </w:t>
            </w:r>
          </w:p>
          <w:p w14:paraId="2FDE77E8" w14:textId="77777777" w:rsidR="00E200CC" w:rsidRDefault="00E200CC" w:rsidP="00E200CC">
            <w:pPr>
              <w:spacing w:beforeLines="40" w:before="96" w:afterLines="40" w:after="96"/>
              <w:jc w:val="both"/>
              <w:rPr>
                <w:rFonts w:ascii="DIN" w:hAnsi="DIN" w:cs="Segoe UI"/>
                <w:color w:val="808080" w:themeColor="background1" w:themeShade="80"/>
                <w:sz w:val="20"/>
                <w:szCs w:val="24"/>
                <w:lang w:val="en-GB" w:eastAsia="el-GR"/>
              </w:rPr>
            </w:pPr>
            <w:r w:rsidRPr="00A72366">
              <w:rPr>
                <w:rFonts w:ascii="DIN" w:hAnsi="DIN" w:cs="Segoe UI"/>
                <w:color w:val="808080" w:themeColor="background1" w:themeShade="80"/>
                <w:sz w:val="20"/>
                <w:szCs w:val="24"/>
                <w:lang w:val="en-GB" w:eastAsia="el-GR"/>
              </w:rPr>
              <w:t xml:space="preserve">About </w:t>
            </w:r>
            <w:proofErr w:type="spellStart"/>
            <w:r w:rsidRPr="00A72366">
              <w:rPr>
                <w:rFonts w:ascii="DIN" w:hAnsi="DIN" w:cs="Segoe UI"/>
                <w:color w:val="808080" w:themeColor="background1" w:themeShade="80"/>
                <w:sz w:val="20"/>
                <w:szCs w:val="24"/>
                <w:lang w:val="en-GB" w:eastAsia="el-GR"/>
              </w:rPr>
              <w:t>Futur.e.s</w:t>
            </w:r>
            <w:proofErr w:type="spellEnd"/>
            <w:r w:rsidRPr="00A72366">
              <w:rPr>
                <w:rFonts w:ascii="DIN" w:hAnsi="DIN" w:cs="Segoe UI"/>
                <w:color w:val="808080" w:themeColor="background1" w:themeShade="80"/>
                <w:sz w:val="20"/>
                <w:szCs w:val="24"/>
                <w:lang w:val="en-GB" w:eastAsia="el-GR"/>
              </w:rPr>
              <w:t xml:space="preserve"> in Paris festival:  </w:t>
            </w:r>
            <w:hyperlink r:id="rId19" w:history="1">
              <w:r w:rsidRPr="00A72366">
                <w:rPr>
                  <w:rStyle w:val="Lienhypertexte"/>
                  <w:rFonts w:ascii="DIN" w:hAnsi="DIN" w:cs="Segoe UI"/>
                  <w:sz w:val="20"/>
                  <w:szCs w:val="24"/>
                  <w:lang w:val="en-GB" w:eastAsia="el-GR"/>
                </w:rPr>
                <w:t>https://paris.futuresfestivals.com/</w:t>
              </w:r>
            </w:hyperlink>
            <w:r w:rsidRPr="00A72366">
              <w:rPr>
                <w:rFonts w:ascii="DIN" w:hAnsi="DIN" w:cs="Segoe UI"/>
                <w:color w:val="808080" w:themeColor="background1" w:themeShade="80"/>
                <w:sz w:val="20"/>
                <w:szCs w:val="24"/>
                <w:lang w:val="en-GB" w:eastAsia="el-GR"/>
              </w:rPr>
              <w:t xml:space="preserve"> </w:t>
            </w:r>
          </w:p>
          <w:p w14:paraId="3996416E" w14:textId="04AAD095" w:rsidR="00E200CC" w:rsidRPr="00A72366" w:rsidRDefault="00E200CC" w:rsidP="00E200CC">
            <w:pPr>
              <w:spacing w:beforeLines="40" w:before="96" w:afterLines="40" w:after="96"/>
              <w:jc w:val="both"/>
              <w:rPr>
                <w:rFonts w:ascii="DIN" w:hAnsi="DIN" w:cs="Segoe UI"/>
                <w:color w:val="808080" w:themeColor="background1" w:themeShade="80"/>
                <w:sz w:val="20"/>
                <w:szCs w:val="24"/>
                <w:lang w:val="en-GB" w:eastAsia="el-GR"/>
              </w:rPr>
            </w:pPr>
            <w:r>
              <w:rPr>
                <w:rFonts w:ascii="DIN" w:hAnsi="DIN" w:cs="Segoe UI"/>
                <w:color w:val="808080" w:themeColor="background1" w:themeShade="80"/>
                <w:sz w:val="20"/>
                <w:szCs w:val="24"/>
                <w:lang w:val="en-GB" w:eastAsia="el-GR"/>
              </w:rPr>
              <w:t xml:space="preserve">About Cap Digital: </w:t>
            </w:r>
            <w:hyperlink r:id="rId20" w:history="1">
              <w:r w:rsidRPr="001C2322">
                <w:rPr>
                  <w:rStyle w:val="Lienhypertexte"/>
                  <w:rFonts w:ascii="DIN" w:hAnsi="DIN" w:cs="Segoe UI"/>
                  <w:sz w:val="20"/>
                  <w:szCs w:val="24"/>
                  <w:lang w:val="en-GB" w:eastAsia="el-GR"/>
                </w:rPr>
                <w:t>http://www.capdigital.com/</w:t>
              </w:r>
            </w:hyperlink>
            <w:r>
              <w:rPr>
                <w:rFonts w:ascii="DIN" w:hAnsi="DIN" w:cs="Segoe UI"/>
                <w:color w:val="808080" w:themeColor="background1" w:themeShade="80"/>
                <w:sz w:val="20"/>
                <w:szCs w:val="24"/>
                <w:lang w:val="en-GB" w:eastAsia="el-GR"/>
              </w:rPr>
              <w:t xml:space="preserve"> </w:t>
            </w:r>
          </w:p>
        </w:tc>
      </w:tr>
    </w:tbl>
    <w:p w14:paraId="3A3773F8" w14:textId="77777777" w:rsidR="001F5F7A" w:rsidRPr="003A2371" w:rsidRDefault="001F5F7A">
      <w:pPr>
        <w:spacing w:beforeLines="40" w:before="96" w:afterLines="40" w:after="96"/>
        <w:jc w:val="both"/>
        <w:rPr>
          <w:rFonts w:ascii="DIN" w:hAnsi="DIN" w:cs="Segoe UI"/>
          <w:b/>
          <w:bCs/>
          <w:color w:val="7F7F7F"/>
          <w:sz w:val="20"/>
          <w:szCs w:val="24"/>
          <w:lang w:val="en-US" w:eastAsia="el-GR"/>
        </w:rPr>
      </w:pPr>
    </w:p>
    <w:sectPr w:rsidR="001F5F7A" w:rsidRPr="003A2371" w:rsidSect="001F5F7A">
      <w:headerReference w:type="default" r:id="rId21"/>
      <w:footerReference w:type="default" r:id="rId22"/>
      <w:headerReference w:type="first" r:id="rId23"/>
      <w:footerReference w:type="first" r:id="rId24"/>
      <w:type w:val="continuous"/>
      <w:pgSz w:w="11906" w:h="16838"/>
      <w:pgMar w:top="1417" w:right="1417" w:bottom="1417" w:left="1417" w:header="709" w:footer="8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AE3EA" w14:textId="77777777" w:rsidR="008A2BFA" w:rsidRDefault="008A2BFA">
      <w:r>
        <w:separator/>
      </w:r>
    </w:p>
  </w:endnote>
  <w:endnote w:type="continuationSeparator" w:id="0">
    <w:p w14:paraId="161BDD44" w14:textId="77777777" w:rsidR="008A2BFA" w:rsidRDefault="008A2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OT">
    <w:panose1 w:val="020B0504020101020102"/>
    <w:charset w:val="00"/>
    <w:family w:val="swiss"/>
    <w:notTrueType/>
    <w:pitch w:val="variable"/>
    <w:sig w:usb0="800000AF" w:usb1="4000207B" w:usb2="00000008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DIN">
    <w:altName w:val="Calibri"/>
    <w:charset w:val="00"/>
    <w:family w:val="auto"/>
    <w:pitch w:val="variable"/>
    <w:sig w:usb0="00000083" w:usb1="00000000" w:usb2="00000000" w:usb3="00000000" w:csb0="00000009" w:csb1="00000000"/>
  </w:font>
  <w:font w:name="DINOT-Black">
    <w:panose1 w:val="020B0A04020101010102"/>
    <w:charset w:val="00"/>
    <w:family w:val="swiss"/>
    <w:notTrueType/>
    <w:pitch w:val="variable"/>
    <w:sig w:usb0="800002AF" w:usb1="4000207B" w:usb2="00000008" w:usb3="00000000" w:csb0="00000001" w:csb1="00000000"/>
  </w:font>
  <w:font w:name="DINbek Light">
    <w:altName w:val="Calibri"/>
    <w:charset w:val="00"/>
    <w:family w:val="auto"/>
    <w:pitch w:val="variable"/>
    <w:sig w:usb0="A00000AF" w:usb1="00002048" w:usb2="00000000" w:usb3="00000000" w:csb0="000001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BBD2C" w14:textId="775CB277" w:rsidR="00E200CC" w:rsidRDefault="001F5F7A" w:rsidP="00E200CC">
    <w:pPr>
      <w:pStyle w:val="Pieddepage"/>
    </w:pPr>
    <w:r>
      <w:rPr>
        <w:noProof/>
        <w:lang w:val="fr-FR" w:eastAsia="fr-FR"/>
      </w:rPr>
      <w:drawing>
        <wp:anchor distT="0" distB="0" distL="114300" distR="114300" simplePos="0" relativeHeight="251680768" behindDoc="1" locked="0" layoutInCell="1" allowOverlap="1" wp14:anchorId="2A37779E" wp14:editId="5F3D7FFD">
          <wp:simplePos x="0" y="0"/>
          <wp:positionH relativeFrom="column">
            <wp:posOffset>4877435</wp:posOffset>
          </wp:positionH>
          <wp:positionV relativeFrom="paragraph">
            <wp:posOffset>36830</wp:posOffset>
          </wp:positionV>
          <wp:extent cx="1343660" cy="487045"/>
          <wp:effectExtent l="0" t="0" r="8890" b="8255"/>
          <wp:wrapTight wrapText="bothSides">
            <wp:wrapPolygon edited="0">
              <wp:start x="0" y="0"/>
              <wp:lineTo x="0" y="21121"/>
              <wp:lineTo x="21437" y="21121"/>
              <wp:lineTo x="21437" y="0"/>
              <wp:lineTo x="0" y="0"/>
            </wp:wrapPolygon>
          </wp:wrapTight>
          <wp:docPr id="158" name="Image 1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logo_Cap_Digital_JPG_HD_CMJ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660" cy="487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38FA">
      <w:rPr>
        <w:rFonts w:ascii="Segoe UI" w:hAnsi="Segoe UI" w:cs="Segoe UI"/>
        <w:noProof/>
        <w:color w:val="BFBFBF" w:themeColor="background1" w:themeShade="BF"/>
        <w:lang w:val="fr-FR" w:eastAsia="fr-FR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1F49DD3" wp14:editId="49857C18">
              <wp:simplePos x="0" y="0"/>
              <wp:positionH relativeFrom="column">
                <wp:posOffset>-628650</wp:posOffset>
              </wp:positionH>
              <wp:positionV relativeFrom="paragraph">
                <wp:posOffset>5080</wp:posOffset>
              </wp:positionV>
              <wp:extent cx="2068195" cy="572135"/>
              <wp:effectExtent l="0" t="0" r="0" b="0"/>
              <wp:wrapNone/>
              <wp:docPr id="24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68195" cy="5721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766C61E" w14:textId="77777777" w:rsidR="001F5F7A" w:rsidRDefault="001F5F7A" w:rsidP="001F5F7A">
                          <w:pPr>
                            <w:pStyle w:val="NormalWeb"/>
                            <w:spacing w:before="0" w:beforeAutospacing="0" w:after="0" w:afterAutospacing="0" w:line="900" w:lineRule="exact"/>
                            <w:jc w:val="center"/>
                          </w:pPr>
                          <w:proofErr w:type="gramStart"/>
                          <w:r>
                            <w:rPr>
                              <w:rFonts w:ascii="DINOT-Black" w:hAnsi="DINOT-Black" w:cs="DINOT-Black"/>
                              <w:color w:val="FF0000"/>
                              <w:kern w:val="24"/>
                              <w:sz w:val="32"/>
                              <w:szCs w:val="32"/>
                            </w:rPr>
                            <w:t>FUTUR.E.S</w:t>
                          </w:r>
                          <w:proofErr w:type="gramEnd"/>
                          <w:r>
                            <w:rPr>
                              <w:rFonts w:ascii="DINOT-Black" w:hAnsi="DINOT-Black" w:cs="DINOT-Black"/>
                              <w:color w:val="FF0000"/>
                              <w:kern w:val="24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DINbek Light" w:hAnsi="DINbek Light" w:cs="DINOT-Black"/>
                              <w:color w:val="FF0000"/>
                              <w:kern w:val="24"/>
                              <w:sz w:val="32"/>
                              <w:szCs w:val="32"/>
                            </w:rPr>
                            <w:t>IN PARIS</w:t>
                          </w:r>
                        </w:p>
                      </w:txbxContent>
                    </wps:txbx>
                    <wps:bodyPr wrap="none" anchor="ctr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51F49DD3" id="Rectangle 9" o:spid="_x0000_s1026" style="position:absolute;margin-left:-49.5pt;margin-top:.4pt;width:162.85pt;height:45.05pt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" filled="f" stroked="f">
              <v:textbox style="mso-fit-shape-to-text:t">
                <w:txbxContent>
                  <w:p w14:paraId="6766C61E" w14:textId="77777777" w:rsidR="001F5F7A" w:rsidRDefault="001F5F7A" w:rsidP="001F5F7A">
                    <w:pPr>
                      <w:pStyle w:val="NormalWeb"/>
                      <w:spacing w:before="0" w:beforeAutospacing="0" w:after="0" w:afterAutospacing="0" w:line="900" w:lineRule="exact"/>
                      <w:jc w:val="center"/>
                    </w:pPr>
                    <w:proofErr w:type="gramStart"/>
                    <w:r>
                      <w:rPr>
                        <w:rFonts w:ascii="DINOT-Black" w:hAnsi="DINOT-Black" w:cs="DINOT-Black"/>
                        <w:color w:val="FF0000"/>
                        <w:kern w:val="24"/>
                        <w:sz w:val="32"/>
                        <w:szCs w:val="32"/>
                      </w:rPr>
                      <w:t>FUTUR.E.S</w:t>
                    </w:r>
                    <w:proofErr w:type="gramEnd"/>
                    <w:r>
                      <w:rPr>
                        <w:rFonts w:ascii="DINOT-Black" w:hAnsi="DINOT-Black" w:cs="DINOT-Black"/>
                        <w:color w:val="FF0000"/>
                        <w:kern w:val="24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DINbek Light" w:hAnsi="DINbek Light" w:cs="DINOT-Black"/>
                        <w:color w:val="FF0000"/>
                        <w:kern w:val="24"/>
                        <w:sz w:val="32"/>
                        <w:szCs w:val="32"/>
                      </w:rPr>
                      <w:t>IN PARIS</w:t>
                    </w:r>
                  </w:p>
                </w:txbxContent>
              </v:textbox>
            </v:rect>
          </w:pict>
        </mc:Fallback>
      </mc:AlternateContent>
    </w:r>
  </w:p>
  <w:p w14:paraId="66D52310" w14:textId="676E89AB" w:rsidR="00E200CC" w:rsidRDefault="00E200CC" w:rsidP="00E200C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DF1BA" w14:textId="7815394B" w:rsidR="00A72366" w:rsidRDefault="008D3900" w:rsidP="00A72366">
    <w:pPr>
      <w:pStyle w:val="Pieddepage"/>
    </w:pPr>
    <w:r w:rsidRPr="003337ED">
      <w:rPr>
        <w:noProof/>
        <w:lang w:val="fr-FR" w:eastAsia="fr-FR"/>
      </w:rPr>
      <w:drawing>
        <wp:anchor distT="0" distB="0" distL="114300" distR="114300" simplePos="0" relativeHeight="251674624" behindDoc="1" locked="0" layoutInCell="1" allowOverlap="1" wp14:anchorId="37E01A1E" wp14:editId="4DD9787E">
          <wp:simplePos x="0" y="0"/>
          <wp:positionH relativeFrom="column">
            <wp:posOffset>-988695</wp:posOffset>
          </wp:positionH>
          <wp:positionV relativeFrom="paragraph">
            <wp:posOffset>63499</wp:posOffset>
          </wp:positionV>
          <wp:extent cx="1335492" cy="579755"/>
          <wp:effectExtent l="0" t="0" r="0" b="0"/>
          <wp:wrapNone/>
          <wp:docPr id="162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39726" cy="5815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0B1C" w:rsidRPr="003337ED">
      <w:rPr>
        <w:noProof/>
        <w:lang w:val="fr-FR" w:eastAsia="fr-FR"/>
      </w:rPr>
      <w:drawing>
        <wp:anchor distT="0" distB="0" distL="114300" distR="114300" simplePos="0" relativeHeight="251673600" behindDoc="0" locked="0" layoutInCell="1" allowOverlap="1" wp14:anchorId="215A17F6" wp14:editId="6143E8C8">
          <wp:simplePos x="0" y="0"/>
          <wp:positionH relativeFrom="rightMargin">
            <wp:posOffset>0</wp:posOffset>
          </wp:positionH>
          <wp:positionV relativeFrom="paragraph">
            <wp:posOffset>62865</wp:posOffset>
          </wp:positionV>
          <wp:extent cx="869315" cy="579755"/>
          <wp:effectExtent l="0" t="0" r="6985" b="0"/>
          <wp:wrapNone/>
          <wp:docPr id="161" name="Imag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31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05B1A3" w14:textId="00670C84" w:rsidR="00BB51CC" w:rsidRDefault="00BB51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061F7" w14:textId="77777777" w:rsidR="008A2BFA" w:rsidRDefault="008A2BFA">
      <w:r>
        <w:separator/>
      </w:r>
    </w:p>
  </w:footnote>
  <w:footnote w:type="continuationSeparator" w:id="0">
    <w:p w14:paraId="477B184C" w14:textId="77777777" w:rsidR="008A2BFA" w:rsidRDefault="008A2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4683B" w14:textId="31429A93" w:rsidR="00BB51CC" w:rsidRDefault="001F5F7A" w:rsidP="00A008C2">
    <w:pPr>
      <w:pStyle w:val="En-tte"/>
      <w:rPr>
        <w:rFonts w:ascii="Segoe UI" w:hAnsi="Segoe UI" w:cs="Segoe UI"/>
        <w:color w:val="BFBFBF" w:themeColor="background1" w:themeShade="BF"/>
        <w:lang w:val="en-US"/>
      </w:rPr>
    </w:pPr>
    <w:r w:rsidRPr="003337ED">
      <w:rPr>
        <w:noProof/>
        <w:lang w:val="fr-FR" w:eastAsia="fr-FR"/>
      </w:rPr>
      <w:drawing>
        <wp:anchor distT="0" distB="0" distL="114300" distR="114300" simplePos="0" relativeHeight="251676672" behindDoc="0" locked="0" layoutInCell="1" allowOverlap="1" wp14:anchorId="01B7B095" wp14:editId="2F3CAF1D">
          <wp:simplePos x="0" y="0"/>
          <wp:positionH relativeFrom="rightMargin">
            <wp:posOffset>-399415</wp:posOffset>
          </wp:positionH>
          <wp:positionV relativeFrom="paragraph">
            <wp:posOffset>-189865</wp:posOffset>
          </wp:positionV>
          <wp:extent cx="942631" cy="62865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631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00CC">
      <w:rPr>
        <w:noProof/>
        <w:lang w:val="fr-FR" w:eastAsia="fr-FR"/>
      </w:rPr>
      <w:drawing>
        <wp:anchor distT="0" distB="0" distL="114300" distR="114300" simplePos="0" relativeHeight="251677696" behindDoc="0" locked="0" layoutInCell="1" allowOverlap="1" wp14:anchorId="6F479008" wp14:editId="0068348D">
          <wp:simplePos x="0" y="0"/>
          <wp:positionH relativeFrom="column">
            <wp:posOffset>3638550</wp:posOffset>
          </wp:positionH>
          <wp:positionV relativeFrom="paragraph">
            <wp:posOffset>-194945</wp:posOffset>
          </wp:positionV>
          <wp:extent cx="1391285" cy="603250"/>
          <wp:effectExtent l="0" t="0" r="0" b="635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nuella P\ownCloud\Sauvegarde pro de Manuella\Accompagnement\PCN NGI\NGI_logo_linkedi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9128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51CC">
      <w:rPr>
        <w:rFonts w:ascii="Segoe UI" w:hAnsi="Segoe UI" w:cs="Segoe UI"/>
        <w:color w:val="BFBFBF" w:themeColor="background1" w:themeShade="BF"/>
        <w:lang w:val="en-US"/>
      </w:rPr>
      <w:t xml:space="preserve">                                                                                         </w:t>
    </w:r>
  </w:p>
  <w:p w14:paraId="4A6F7048" w14:textId="5C0065B5" w:rsidR="00BB51CC" w:rsidRDefault="00BB51CC" w:rsidP="00A008C2">
    <w:pPr>
      <w:pStyle w:val="En-tte"/>
      <w:ind w:left="1134"/>
      <w:rPr>
        <w:lang w:val="en-US"/>
      </w:rPr>
    </w:pPr>
  </w:p>
  <w:p w14:paraId="3033539F" w14:textId="77777777" w:rsidR="00BB51CC" w:rsidRPr="00A00BC3" w:rsidRDefault="00BB51CC">
    <w:pPr>
      <w:pStyle w:val="En-tte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418CE" w14:textId="10012F35" w:rsidR="00A72366" w:rsidRDefault="00A72366">
    <w:pPr>
      <w:pStyle w:val="En-tte"/>
    </w:pPr>
    <w:r w:rsidRPr="00A72366">
      <w:rPr>
        <w:noProof/>
        <w:lang w:val="fr-FR" w:eastAsia="fr-FR"/>
      </w:rPr>
      <w:drawing>
        <wp:anchor distT="0" distB="0" distL="114300" distR="114300" simplePos="0" relativeHeight="251671552" behindDoc="1" locked="0" layoutInCell="1" allowOverlap="1" wp14:anchorId="0F941DB4" wp14:editId="37481D2F">
          <wp:simplePos x="0" y="0"/>
          <wp:positionH relativeFrom="column">
            <wp:posOffset>4945380</wp:posOffset>
          </wp:positionH>
          <wp:positionV relativeFrom="paragraph">
            <wp:posOffset>-90170</wp:posOffset>
          </wp:positionV>
          <wp:extent cx="1063625" cy="385445"/>
          <wp:effectExtent l="0" t="0" r="3175" b="0"/>
          <wp:wrapTight wrapText="bothSides">
            <wp:wrapPolygon edited="0">
              <wp:start x="0" y="0"/>
              <wp:lineTo x="0" y="20283"/>
              <wp:lineTo x="21278" y="20283"/>
              <wp:lineTo x="21278" y="0"/>
              <wp:lineTo x="0" y="0"/>
            </wp:wrapPolygon>
          </wp:wrapTight>
          <wp:docPr id="159" name="Imag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logo_Cap_Digital_JPG_HD_CMJ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3625" cy="385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2366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EB401D2" wp14:editId="187CCDB0">
              <wp:simplePos x="0" y="0"/>
              <wp:positionH relativeFrom="column">
                <wp:posOffset>2870200</wp:posOffset>
              </wp:positionH>
              <wp:positionV relativeFrom="paragraph">
                <wp:posOffset>-241935</wp:posOffset>
              </wp:positionV>
              <wp:extent cx="2068195" cy="572135"/>
              <wp:effectExtent l="0" t="0" r="0" b="0"/>
              <wp:wrapNone/>
              <wp:docPr id="58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68195" cy="5721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34E8BCA" w14:textId="77777777" w:rsidR="00A72366" w:rsidRDefault="00A72366" w:rsidP="00A72366">
                          <w:pPr>
                            <w:pStyle w:val="NormalWeb"/>
                            <w:spacing w:before="0" w:beforeAutospacing="0" w:after="0" w:afterAutospacing="0" w:line="900" w:lineRule="exact"/>
                            <w:jc w:val="center"/>
                          </w:pPr>
                          <w:proofErr w:type="gramStart"/>
                          <w:r>
                            <w:rPr>
                              <w:rFonts w:ascii="DINOT-Black" w:hAnsi="DINOT-Black" w:cs="DINOT-Black"/>
                              <w:color w:val="FF0000"/>
                              <w:kern w:val="24"/>
                              <w:sz w:val="32"/>
                              <w:szCs w:val="32"/>
                            </w:rPr>
                            <w:t>FUTUR.E.S</w:t>
                          </w:r>
                          <w:proofErr w:type="gramEnd"/>
                          <w:r>
                            <w:rPr>
                              <w:rFonts w:ascii="DINOT-Black" w:hAnsi="DINOT-Black" w:cs="DINOT-Black"/>
                              <w:color w:val="FF0000"/>
                              <w:kern w:val="24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DINbek Light" w:hAnsi="DINbek Light" w:cs="DINOT-Black"/>
                              <w:color w:val="FF0000"/>
                              <w:kern w:val="24"/>
                              <w:sz w:val="32"/>
                              <w:szCs w:val="32"/>
                            </w:rPr>
                            <w:t>IN PARIS</w:t>
                          </w:r>
                        </w:p>
                      </w:txbxContent>
                    </wps:txbx>
                    <wps:bodyPr wrap="none" anchor="ctr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5EB401D2" id="_x0000_s1027" style="position:absolute;margin-left:226pt;margin-top:-19.05pt;width:162.85pt;height:45.0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" filled="f" stroked="f">
              <v:textbox style="mso-fit-shape-to-text:t">
                <w:txbxContent>
                  <w:p w14:paraId="634E8BCA" w14:textId="77777777" w:rsidR="00A72366" w:rsidRDefault="00A72366" w:rsidP="00A72366">
                    <w:pPr>
                      <w:pStyle w:val="NormalWeb"/>
                      <w:spacing w:before="0" w:beforeAutospacing="0" w:after="0" w:afterAutospacing="0" w:line="900" w:lineRule="exact"/>
                      <w:jc w:val="center"/>
                    </w:pPr>
                    <w:proofErr w:type="gramStart"/>
                    <w:r>
                      <w:rPr>
                        <w:rFonts w:ascii="DINOT-Black" w:hAnsi="DINOT-Black" w:cs="DINOT-Black"/>
                        <w:color w:val="FF0000"/>
                        <w:kern w:val="24"/>
                        <w:sz w:val="32"/>
                        <w:szCs w:val="32"/>
                      </w:rPr>
                      <w:t>FUTUR.E.S</w:t>
                    </w:r>
                    <w:proofErr w:type="gramEnd"/>
                    <w:r>
                      <w:rPr>
                        <w:rFonts w:ascii="DINOT-Black" w:hAnsi="DINOT-Black" w:cs="DINOT-Black"/>
                        <w:color w:val="FF0000"/>
                        <w:kern w:val="24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DINbek Light" w:hAnsi="DINbek Light" w:cs="DINOT-Black"/>
                        <w:color w:val="FF0000"/>
                        <w:kern w:val="24"/>
                        <w:sz w:val="32"/>
                        <w:szCs w:val="32"/>
                      </w:rPr>
                      <w:t>IN PARIS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A6EFB"/>
    <w:multiLevelType w:val="hybridMultilevel"/>
    <w:tmpl w:val="E8B653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F7696"/>
    <w:multiLevelType w:val="hybridMultilevel"/>
    <w:tmpl w:val="7590A4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A60E9"/>
    <w:multiLevelType w:val="hybridMultilevel"/>
    <w:tmpl w:val="0986AE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02F69"/>
    <w:multiLevelType w:val="hybridMultilevel"/>
    <w:tmpl w:val="1B74914C"/>
    <w:lvl w:ilvl="0" w:tplc="3E42E1CC">
      <w:numFmt w:val="bullet"/>
      <w:lvlText w:val="-"/>
      <w:lvlJc w:val="left"/>
      <w:pPr>
        <w:ind w:left="1068" w:hanging="360"/>
      </w:pPr>
      <w:rPr>
        <w:rFonts w:ascii="Segoe UI" w:eastAsiaTheme="minorHAnsi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EAC3065"/>
    <w:multiLevelType w:val="hybridMultilevel"/>
    <w:tmpl w:val="CB062986"/>
    <w:lvl w:ilvl="0" w:tplc="8DBE2304">
      <w:numFmt w:val="bullet"/>
      <w:lvlText w:val="-"/>
      <w:lvlJc w:val="left"/>
      <w:pPr>
        <w:ind w:left="720" w:hanging="360"/>
      </w:pPr>
      <w:rPr>
        <w:rFonts w:ascii="DINOT" w:eastAsiaTheme="minorHAnsi" w:hAnsi="DINOT" w:cs="DINO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B18EB"/>
    <w:multiLevelType w:val="hybridMultilevel"/>
    <w:tmpl w:val="3E0E1416"/>
    <w:lvl w:ilvl="0" w:tplc="DCB214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66898"/>
    <w:multiLevelType w:val="hybridMultilevel"/>
    <w:tmpl w:val="0E2881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E5C16"/>
    <w:multiLevelType w:val="hybridMultilevel"/>
    <w:tmpl w:val="CDE6687E"/>
    <w:lvl w:ilvl="0" w:tplc="9E021C8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3919C9"/>
    <w:multiLevelType w:val="hybridMultilevel"/>
    <w:tmpl w:val="CC1E4D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0E7CFB"/>
    <w:multiLevelType w:val="hybridMultilevel"/>
    <w:tmpl w:val="292845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145224"/>
    <w:multiLevelType w:val="hybridMultilevel"/>
    <w:tmpl w:val="E7401A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227A0F"/>
    <w:multiLevelType w:val="hybridMultilevel"/>
    <w:tmpl w:val="7982D7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0B0BAE"/>
    <w:multiLevelType w:val="hybridMultilevel"/>
    <w:tmpl w:val="9CEA40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2"/>
  </w:num>
  <w:num w:numId="8">
    <w:abstractNumId w:val="7"/>
  </w:num>
  <w:num w:numId="9">
    <w:abstractNumId w:val="6"/>
  </w:num>
  <w:num w:numId="10">
    <w:abstractNumId w:val="8"/>
  </w:num>
  <w:num w:numId="11">
    <w:abstractNumId w:val="4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C81"/>
    <w:rsid w:val="00000EFE"/>
    <w:rsid w:val="00005351"/>
    <w:rsid w:val="00013BC6"/>
    <w:rsid w:val="00014979"/>
    <w:rsid w:val="000210C3"/>
    <w:rsid w:val="00027269"/>
    <w:rsid w:val="00034B0E"/>
    <w:rsid w:val="000365E6"/>
    <w:rsid w:val="00040B6F"/>
    <w:rsid w:val="00043461"/>
    <w:rsid w:val="00047CE3"/>
    <w:rsid w:val="00050FF6"/>
    <w:rsid w:val="00061BA9"/>
    <w:rsid w:val="0006227F"/>
    <w:rsid w:val="00064281"/>
    <w:rsid w:val="000658DC"/>
    <w:rsid w:val="00077340"/>
    <w:rsid w:val="000A5492"/>
    <w:rsid w:val="000A5517"/>
    <w:rsid w:val="000B102F"/>
    <w:rsid w:val="000D1469"/>
    <w:rsid w:val="000D4BEC"/>
    <w:rsid w:val="000E147D"/>
    <w:rsid w:val="000E1D16"/>
    <w:rsid w:val="000F0EBE"/>
    <w:rsid w:val="00100EC7"/>
    <w:rsid w:val="0010293C"/>
    <w:rsid w:val="00116295"/>
    <w:rsid w:val="001368ED"/>
    <w:rsid w:val="00137868"/>
    <w:rsid w:val="0014172B"/>
    <w:rsid w:val="00150565"/>
    <w:rsid w:val="00155DC5"/>
    <w:rsid w:val="001568E4"/>
    <w:rsid w:val="00160621"/>
    <w:rsid w:val="001619C3"/>
    <w:rsid w:val="0016309F"/>
    <w:rsid w:val="00164EEB"/>
    <w:rsid w:val="0017467F"/>
    <w:rsid w:val="001804C0"/>
    <w:rsid w:val="00186903"/>
    <w:rsid w:val="0018798A"/>
    <w:rsid w:val="00192760"/>
    <w:rsid w:val="001958E9"/>
    <w:rsid w:val="001A0120"/>
    <w:rsid w:val="001A0D6C"/>
    <w:rsid w:val="001A4EE0"/>
    <w:rsid w:val="001A5199"/>
    <w:rsid w:val="001B10A4"/>
    <w:rsid w:val="001B1D13"/>
    <w:rsid w:val="001B4584"/>
    <w:rsid w:val="001C15FC"/>
    <w:rsid w:val="001C39CD"/>
    <w:rsid w:val="001C4F13"/>
    <w:rsid w:val="001C5631"/>
    <w:rsid w:val="001C6CC7"/>
    <w:rsid w:val="001D6105"/>
    <w:rsid w:val="001E579C"/>
    <w:rsid w:val="001E5B3A"/>
    <w:rsid w:val="001F5F7A"/>
    <w:rsid w:val="001F6437"/>
    <w:rsid w:val="00201065"/>
    <w:rsid w:val="00201E7E"/>
    <w:rsid w:val="002039C3"/>
    <w:rsid w:val="00203C8F"/>
    <w:rsid w:val="0021503B"/>
    <w:rsid w:val="002160D6"/>
    <w:rsid w:val="00231BA1"/>
    <w:rsid w:val="0023317C"/>
    <w:rsid w:val="00242736"/>
    <w:rsid w:val="002458B1"/>
    <w:rsid w:val="00245B2B"/>
    <w:rsid w:val="00250721"/>
    <w:rsid w:val="0025166D"/>
    <w:rsid w:val="0025283D"/>
    <w:rsid w:val="00264F3B"/>
    <w:rsid w:val="00266C94"/>
    <w:rsid w:val="00271A4C"/>
    <w:rsid w:val="002801A3"/>
    <w:rsid w:val="00292B75"/>
    <w:rsid w:val="00295EE5"/>
    <w:rsid w:val="002A1B0B"/>
    <w:rsid w:val="002A2DD9"/>
    <w:rsid w:val="002A4B93"/>
    <w:rsid w:val="002B56DD"/>
    <w:rsid w:val="002B6000"/>
    <w:rsid w:val="002C0CC9"/>
    <w:rsid w:val="002C59ED"/>
    <w:rsid w:val="002D06AC"/>
    <w:rsid w:val="002D6662"/>
    <w:rsid w:val="002D6CE8"/>
    <w:rsid w:val="002E35C4"/>
    <w:rsid w:val="002E4D3B"/>
    <w:rsid w:val="002E5F71"/>
    <w:rsid w:val="002F3CAC"/>
    <w:rsid w:val="002F6375"/>
    <w:rsid w:val="002F67DA"/>
    <w:rsid w:val="002F7220"/>
    <w:rsid w:val="002F797A"/>
    <w:rsid w:val="0030054B"/>
    <w:rsid w:val="003023B8"/>
    <w:rsid w:val="0030267B"/>
    <w:rsid w:val="003337ED"/>
    <w:rsid w:val="003343F0"/>
    <w:rsid w:val="0034001F"/>
    <w:rsid w:val="003433A4"/>
    <w:rsid w:val="0034432E"/>
    <w:rsid w:val="003459A7"/>
    <w:rsid w:val="003469DD"/>
    <w:rsid w:val="00351BDB"/>
    <w:rsid w:val="00365277"/>
    <w:rsid w:val="00371A84"/>
    <w:rsid w:val="0037220E"/>
    <w:rsid w:val="00381984"/>
    <w:rsid w:val="00396377"/>
    <w:rsid w:val="003A2371"/>
    <w:rsid w:val="003B6B61"/>
    <w:rsid w:val="003B7E3C"/>
    <w:rsid w:val="003D23BB"/>
    <w:rsid w:val="003D45A7"/>
    <w:rsid w:val="003E0D24"/>
    <w:rsid w:val="003E6FFC"/>
    <w:rsid w:val="003F1726"/>
    <w:rsid w:val="00402961"/>
    <w:rsid w:val="00403B9F"/>
    <w:rsid w:val="00403C5D"/>
    <w:rsid w:val="004046B5"/>
    <w:rsid w:val="004117D4"/>
    <w:rsid w:val="00415ED3"/>
    <w:rsid w:val="004179B8"/>
    <w:rsid w:val="0043709C"/>
    <w:rsid w:val="0044096F"/>
    <w:rsid w:val="00447C81"/>
    <w:rsid w:val="00461EC0"/>
    <w:rsid w:val="004648ED"/>
    <w:rsid w:val="004653BB"/>
    <w:rsid w:val="00465894"/>
    <w:rsid w:val="00466A1A"/>
    <w:rsid w:val="00477F7E"/>
    <w:rsid w:val="004814AE"/>
    <w:rsid w:val="00487BA4"/>
    <w:rsid w:val="00495857"/>
    <w:rsid w:val="0049613E"/>
    <w:rsid w:val="004B758F"/>
    <w:rsid w:val="004C0233"/>
    <w:rsid w:val="004C73AF"/>
    <w:rsid w:val="004D3958"/>
    <w:rsid w:val="004E102A"/>
    <w:rsid w:val="00500773"/>
    <w:rsid w:val="00507512"/>
    <w:rsid w:val="005079B6"/>
    <w:rsid w:val="00517EB0"/>
    <w:rsid w:val="00521CC9"/>
    <w:rsid w:val="005242B3"/>
    <w:rsid w:val="00524D6D"/>
    <w:rsid w:val="0054017D"/>
    <w:rsid w:val="00545921"/>
    <w:rsid w:val="0055021C"/>
    <w:rsid w:val="00552D4A"/>
    <w:rsid w:val="00572EE8"/>
    <w:rsid w:val="00574532"/>
    <w:rsid w:val="00580166"/>
    <w:rsid w:val="005825CC"/>
    <w:rsid w:val="005848B0"/>
    <w:rsid w:val="005B6FE4"/>
    <w:rsid w:val="005C0DE6"/>
    <w:rsid w:val="005D0D6D"/>
    <w:rsid w:val="005D2CF4"/>
    <w:rsid w:val="005D69AA"/>
    <w:rsid w:val="005E18EF"/>
    <w:rsid w:val="005E2111"/>
    <w:rsid w:val="005E230D"/>
    <w:rsid w:val="005E2C46"/>
    <w:rsid w:val="005E3769"/>
    <w:rsid w:val="005E55B0"/>
    <w:rsid w:val="005E7661"/>
    <w:rsid w:val="005F0B55"/>
    <w:rsid w:val="0060030F"/>
    <w:rsid w:val="0060108D"/>
    <w:rsid w:val="00604470"/>
    <w:rsid w:val="00604E3B"/>
    <w:rsid w:val="00605BD4"/>
    <w:rsid w:val="0060624D"/>
    <w:rsid w:val="00606870"/>
    <w:rsid w:val="0061064F"/>
    <w:rsid w:val="00614000"/>
    <w:rsid w:val="00620491"/>
    <w:rsid w:val="006208A2"/>
    <w:rsid w:val="00623CAF"/>
    <w:rsid w:val="00624A92"/>
    <w:rsid w:val="00626196"/>
    <w:rsid w:val="006262FC"/>
    <w:rsid w:val="00637636"/>
    <w:rsid w:val="00651EC6"/>
    <w:rsid w:val="006657EB"/>
    <w:rsid w:val="0067310C"/>
    <w:rsid w:val="00677F72"/>
    <w:rsid w:val="00686C88"/>
    <w:rsid w:val="006B58B8"/>
    <w:rsid w:val="006C1270"/>
    <w:rsid w:val="006C1904"/>
    <w:rsid w:val="006D01E6"/>
    <w:rsid w:val="006D1287"/>
    <w:rsid w:val="006D300C"/>
    <w:rsid w:val="006E0BEC"/>
    <w:rsid w:val="006E0E91"/>
    <w:rsid w:val="006E1846"/>
    <w:rsid w:val="006E2D1D"/>
    <w:rsid w:val="006F0154"/>
    <w:rsid w:val="006F1EA8"/>
    <w:rsid w:val="00703381"/>
    <w:rsid w:val="007038FA"/>
    <w:rsid w:val="007061D6"/>
    <w:rsid w:val="00707B27"/>
    <w:rsid w:val="00717748"/>
    <w:rsid w:val="00725BDA"/>
    <w:rsid w:val="0073057E"/>
    <w:rsid w:val="0073257B"/>
    <w:rsid w:val="0073487F"/>
    <w:rsid w:val="00735DBD"/>
    <w:rsid w:val="0073765A"/>
    <w:rsid w:val="00741AB0"/>
    <w:rsid w:val="0075378D"/>
    <w:rsid w:val="00762307"/>
    <w:rsid w:val="00763FD8"/>
    <w:rsid w:val="007641B9"/>
    <w:rsid w:val="007658A1"/>
    <w:rsid w:val="00766CE6"/>
    <w:rsid w:val="00772F52"/>
    <w:rsid w:val="007769A8"/>
    <w:rsid w:val="00783549"/>
    <w:rsid w:val="00783A5A"/>
    <w:rsid w:val="00784B3F"/>
    <w:rsid w:val="00791C4F"/>
    <w:rsid w:val="00794450"/>
    <w:rsid w:val="007A0B1C"/>
    <w:rsid w:val="007A2EA5"/>
    <w:rsid w:val="007A59EF"/>
    <w:rsid w:val="007A7B78"/>
    <w:rsid w:val="007B424B"/>
    <w:rsid w:val="007C6406"/>
    <w:rsid w:val="007F12A3"/>
    <w:rsid w:val="007F31C3"/>
    <w:rsid w:val="008008AC"/>
    <w:rsid w:val="00820893"/>
    <w:rsid w:val="008208D6"/>
    <w:rsid w:val="0082566F"/>
    <w:rsid w:val="0083316D"/>
    <w:rsid w:val="008378E7"/>
    <w:rsid w:val="008468EB"/>
    <w:rsid w:val="008528D4"/>
    <w:rsid w:val="00870BC2"/>
    <w:rsid w:val="00872126"/>
    <w:rsid w:val="00877160"/>
    <w:rsid w:val="00887BD6"/>
    <w:rsid w:val="0089009C"/>
    <w:rsid w:val="00896F62"/>
    <w:rsid w:val="008A2BFA"/>
    <w:rsid w:val="008A64E0"/>
    <w:rsid w:val="008A736F"/>
    <w:rsid w:val="008B5B28"/>
    <w:rsid w:val="008B65FB"/>
    <w:rsid w:val="008C11AC"/>
    <w:rsid w:val="008C2E15"/>
    <w:rsid w:val="008C6730"/>
    <w:rsid w:val="008D3900"/>
    <w:rsid w:val="008D3EEE"/>
    <w:rsid w:val="008D5FF9"/>
    <w:rsid w:val="008E1E64"/>
    <w:rsid w:val="008E1E9B"/>
    <w:rsid w:val="008E7CBC"/>
    <w:rsid w:val="008F1EE0"/>
    <w:rsid w:val="009018EC"/>
    <w:rsid w:val="00903857"/>
    <w:rsid w:val="00914482"/>
    <w:rsid w:val="00933799"/>
    <w:rsid w:val="00935F37"/>
    <w:rsid w:val="00942D16"/>
    <w:rsid w:val="00946367"/>
    <w:rsid w:val="00964A7E"/>
    <w:rsid w:val="00966B4F"/>
    <w:rsid w:val="00990A1A"/>
    <w:rsid w:val="009C170D"/>
    <w:rsid w:val="009C1FAC"/>
    <w:rsid w:val="009C311E"/>
    <w:rsid w:val="009C663F"/>
    <w:rsid w:val="009C68A9"/>
    <w:rsid w:val="009E18A1"/>
    <w:rsid w:val="009E48E1"/>
    <w:rsid w:val="009F65B9"/>
    <w:rsid w:val="00A008C2"/>
    <w:rsid w:val="00A04AA1"/>
    <w:rsid w:val="00A05158"/>
    <w:rsid w:val="00A07874"/>
    <w:rsid w:val="00A20742"/>
    <w:rsid w:val="00A21FE9"/>
    <w:rsid w:val="00A25479"/>
    <w:rsid w:val="00A35F8A"/>
    <w:rsid w:val="00A53458"/>
    <w:rsid w:val="00A54B31"/>
    <w:rsid w:val="00A60C3E"/>
    <w:rsid w:val="00A65226"/>
    <w:rsid w:val="00A70B88"/>
    <w:rsid w:val="00A72366"/>
    <w:rsid w:val="00A723EF"/>
    <w:rsid w:val="00A803FC"/>
    <w:rsid w:val="00A85A4A"/>
    <w:rsid w:val="00AA1683"/>
    <w:rsid w:val="00AA55A1"/>
    <w:rsid w:val="00AB3030"/>
    <w:rsid w:val="00AC0D51"/>
    <w:rsid w:val="00AD3417"/>
    <w:rsid w:val="00AD74E5"/>
    <w:rsid w:val="00AE67B7"/>
    <w:rsid w:val="00AF102F"/>
    <w:rsid w:val="00AF40C7"/>
    <w:rsid w:val="00B105DE"/>
    <w:rsid w:val="00B1626E"/>
    <w:rsid w:val="00B24B8F"/>
    <w:rsid w:val="00B326EB"/>
    <w:rsid w:val="00B432BD"/>
    <w:rsid w:val="00B43410"/>
    <w:rsid w:val="00B5710B"/>
    <w:rsid w:val="00B63277"/>
    <w:rsid w:val="00B71795"/>
    <w:rsid w:val="00B824A4"/>
    <w:rsid w:val="00B935D2"/>
    <w:rsid w:val="00BA260D"/>
    <w:rsid w:val="00BA6AA7"/>
    <w:rsid w:val="00BB434C"/>
    <w:rsid w:val="00BB51CC"/>
    <w:rsid w:val="00BC2950"/>
    <w:rsid w:val="00BC4B18"/>
    <w:rsid w:val="00BD1B8D"/>
    <w:rsid w:val="00BF77F0"/>
    <w:rsid w:val="00C0132B"/>
    <w:rsid w:val="00C0272E"/>
    <w:rsid w:val="00C11DA4"/>
    <w:rsid w:val="00C1545D"/>
    <w:rsid w:val="00C21D85"/>
    <w:rsid w:val="00C32042"/>
    <w:rsid w:val="00C3297C"/>
    <w:rsid w:val="00C4430F"/>
    <w:rsid w:val="00C45C6F"/>
    <w:rsid w:val="00C4796E"/>
    <w:rsid w:val="00C6123A"/>
    <w:rsid w:val="00C64969"/>
    <w:rsid w:val="00C677AB"/>
    <w:rsid w:val="00C713EB"/>
    <w:rsid w:val="00C71D6E"/>
    <w:rsid w:val="00C75323"/>
    <w:rsid w:val="00C940A5"/>
    <w:rsid w:val="00CB4552"/>
    <w:rsid w:val="00CB6438"/>
    <w:rsid w:val="00CB7205"/>
    <w:rsid w:val="00CC18DA"/>
    <w:rsid w:val="00CC625E"/>
    <w:rsid w:val="00D02CAA"/>
    <w:rsid w:val="00D06A6F"/>
    <w:rsid w:val="00D11273"/>
    <w:rsid w:val="00D162FA"/>
    <w:rsid w:val="00D2562B"/>
    <w:rsid w:val="00D34846"/>
    <w:rsid w:val="00D35B95"/>
    <w:rsid w:val="00D361C9"/>
    <w:rsid w:val="00D36C04"/>
    <w:rsid w:val="00D45040"/>
    <w:rsid w:val="00D5065D"/>
    <w:rsid w:val="00D537A1"/>
    <w:rsid w:val="00D56C55"/>
    <w:rsid w:val="00D67C9D"/>
    <w:rsid w:val="00D71474"/>
    <w:rsid w:val="00D714F5"/>
    <w:rsid w:val="00D813FA"/>
    <w:rsid w:val="00D86CD2"/>
    <w:rsid w:val="00D94E0B"/>
    <w:rsid w:val="00D96120"/>
    <w:rsid w:val="00D97890"/>
    <w:rsid w:val="00DA3E9C"/>
    <w:rsid w:val="00DB37BD"/>
    <w:rsid w:val="00DB38A6"/>
    <w:rsid w:val="00DD0A11"/>
    <w:rsid w:val="00DD3327"/>
    <w:rsid w:val="00DE2BE8"/>
    <w:rsid w:val="00E11B5A"/>
    <w:rsid w:val="00E12286"/>
    <w:rsid w:val="00E200CC"/>
    <w:rsid w:val="00E3080A"/>
    <w:rsid w:val="00E37552"/>
    <w:rsid w:val="00E41DF7"/>
    <w:rsid w:val="00E47D3C"/>
    <w:rsid w:val="00E57D82"/>
    <w:rsid w:val="00E83519"/>
    <w:rsid w:val="00E860B6"/>
    <w:rsid w:val="00E87A5D"/>
    <w:rsid w:val="00E9122E"/>
    <w:rsid w:val="00EA38F9"/>
    <w:rsid w:val="00EC251E"/>
    <w:rsid w:val="00ED1D15"/>
    <w:rsid w:val="00ED5FD1"/>
    <w:rsid w:val="00EE067C"/>
    <w:rsid w:val="00EE6670"/>
    <w:rsid w:val="00EF5ACA"/>
    <w:rsid w:val="00F02E01"/>
    <w:rsid w:val="00F10C4E"/>
    <w:rsid w:val="00F138CD"/>
    <w:rsid w:val="00F30C13"/>
    <w:rsid w:val="00F32181"/>
    <w:rsid w:val="00F34DD6"/>
    <w:rsid w:val="00F37444"/>
    <w:rsid w:val="00F37F1C"/>
    <w:rsid w:val="00F40134"/>
    <w:rsid w:val="00F4589F"/>
    <w:rsid w:val="00F50E5E"/>
    <w:rsid w:val="00F53335"/>
    <w:rsid w:val="00F6221C"/>
    <w:rsid w:val="00F90499"/>
    <w:rsid w:val="00F93AFD"/>
    <w:rsid w:val="00FA6DB6"/>
    <w:rsid w:val="00FA73D7"/>
    <w:rsid w:val="00FC51FE"/>
    <w:rsid w:val="00FC73F4"/>
    <w:rsid w:val="00FD2C04"/>
    <w:rsid w:val="00FD68BF"/>
    <w:rsid w:val="00FE5C85"/>
    <w:rsid w:val="00FF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4F9F9435"/>
  <w15:chartTrackingRefBased/>
  <w15:docId w15:val="{3470D6BD-D297-4679-816E-BB3CE55F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6CE6"/>
    <w:pPr>
      <w:spacing w:after="0" w:line="240" w:lineRule="auto"/>
    </w:pPr>
    <w:rPr>
      <w:rFonts w:ascii="Calibri" w:hAnsi="Calibri" w:cs="Times New Roman"/>
      <w:lang w:val="el-G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7C81"/>
    <w:pPr>
      <w:ind w:left="720"/>
    </w:pPr>
  </w:style>
  <w:style w:type="paragraph" w:customStyle="1" w:styleId="table">
    <w:name w:val="table"/>
    <w:basedOn w:val="Normal"/>
    <w:uiPriority w:val="99"/>
    <w:rsid w:val="00447C81"/>
    <w:pPr>
      <w:spacing w:before="120" w:after="120" w:line="240" w:lineRule="atLeast"/>
      <w:jc w:val="center"/>
    </w:pPr>
    <w:rPr>
      <w:rFonts w:ascii="Times New Roman" w:hAnsi="Times New Roman"/>
      <w:sz w:val="20"/>
      <w:szCs w:val="20"/>
      <w:lang w:eastAsia="el-GR"/>
    </w:rPr>
  </w:style>
  <w:style w:type="paragraph" w:styleId="En-tte">
    <w:name w:val="header"/>
    <w:basedOn w:val="Normal"/>
    <w:link w:val="En-tteCar"/>
    <w:uiPriority w:val="99"/>
    <w:unhideWhenUsed/>
    <w:rsid w:val="00447C81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447C81"/>
    <w:rPr>
      <w:rFonts w:ascii="Calibri" w:hAnsi="Calibri" w:cs="Times New Roman"/>
      <w:lang w:val="el-GR"/>
    </w:rPr>
  </w:style>
  <w:style w:type="paragraph" w:styleId="Pieddepage">
    <w:name w:val="footer"/>
    <w:basedOn w:val="Normal"/>
    <w:link w:val="PieddepageCar"/>
    <w:uiPriority w:val="99"/>
    <w:unhideWhenUsed/>
    <w:rsid w:val="00447C81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7C81"/>
    <w:rPr>
      <w:rFonts w:ascii="Calibri" w:hAnsi="Calibri" w:cs="Times New Roman"/>
      <w:lang w:val="el-GR"/>
    </w:rPr>
  </w:style>
  <w:style w:type="character" w:styleId="Lienhypertexte">
    <w:name w:val="Hyperlink"/>
    <w:basedOn w:val="Policepardfaut"/>
    <w:uiPriority w:val="99"/>
    <w:unhideWhenUsed/>
    <w:rsid w:val="00447C81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87212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7212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72126"/>
    <w:rPr>
      <w:rFonts w:ascii="Calibri" w:hAnsi="Calibri" w:cs="Times New Roman"/>
      <w:sz w:val="20"/>
      <w:szCs w:val="20"/>
      <w:lang w:val="el-G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7212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72126"/>
    <w:rPr>
      <w:rFonts w:ascii="Calibri" w:hAnsi="Calibri" w:cs="Times New Roman"/>
      <w:b/>
      <w:bCs/>
      <w:sz w:val="20"/>
      <w:szCs w:val="20"/>
      <w:lang w:val="el-G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212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2126"/>
    <w:rPr>
      <w:rFonts w:ascii="Segoe UI" w:hAnsi="Segoe UI" w:cs="Segoe UI"/>
      <w:sz w:val="18"/>
      <w:szCs w:val="18"/>
      <w:lang w:val="el-GR"/>
    </w:rPr>
  </w:style>
  <w:style w:type="paragraph" w:styleId="Rvision">
    <w:name w:val="Revision"/>
    <w:hidden/>
    <w:uiPriority w:val="99"/>
    <w:semiHidden/>
    <w:rsid w:val="00C6123A"/>
    <w:pPr>
      <w:spacing w:after="0" w:line="240" w:lineRule="auto"/>
    </w:pPr>
    <w:rPr>
      <w:rFonts w:ascii="Calibri" w:hAnsi="Calibri" w:cs="Times New Roman"/>
      <w:lang w:val="el-GR"/>
    </w:rPr>
  </w:style>
  <w:style w:type="paragraph" w:styleId="NormalWeb">
    <w:name w:val="Normal (Web)"/>
    <w:basedOn w:val="Normal"/>
    <w:uiPriority w:val="99"/>
    <w:semiHidden/>
    <w:unhideWhenUsed/>
    <w:rsid w:val="007038F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fr-FR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2A2DD9"/>
    <w:rPr>
      <w:color w:val="954F72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008AC"/>
    <w:rPr>
      <w:color w:val="605E5C"/>
      <w:shd w:val="clear" w:color="auto" w:fill="E1DFDD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887BD6"/>
    <w:rPr>
      <w:color w:val="605E5C"/>
      <w:shd w:val="clear" w:color="auto" w:fill="E1DFDD"/>
    </w:rPr>
  </w:style>
  <w:style w:type="character" w:customStyle="1" w:styleId="Mentionnonrsolue3">
    <w:name w:val="Mention non résolue3"/>
    <w:basedOn w:val="Policepardfaut"/>
    <w:uiPriority w:val="99"/>
    <w:semiHidden/>
    <w:unhideWhenUsed/>
    <w:rsid w:val="004C0233"/>
    <w:rPr>
      <w:color w:val="605E5C"/>
      <w:shd w:val="clear" w:color="auto" w:fill="E1DFDD"/>
    </w:rPr>
  </w:style>
  <w:style w:type="character" w:customStyle="1" w:styleId="Mentionnonrsolue4">
    <w:name w:val="Mention non résolue4"/>
    <w:basedOn w:val="Policepardfaut"/>
    <w:uiPriority w:val="99"/>
    <w:semiHidden/>
    <w:unhideWhenUsed/>
    <w:rsid w:val="00034B0E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2E35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is.futuresfestivals.com/" TargetMode="External"/><Relationship Id="rId13" Type="http://schemas.openxmlformats.org/officeDocument/2006/relationships/hyperlink" Target="https://www.eventbrite.fr/e/billets-futures-2019-58250802719?utm-medium=discovery&amp;utm-campaign=social&amp;utm-content=attendeeshare&amp;aff=escb&amp;utm-source=cp&amp;utm-term=listing" TargetMode="External"/><Relationship Id="rId18" Type="http://schemas.openxmlformats.org/officeDocument/2006/relationships/hyperlink" Target="%20http://www.urban-eu-china.e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bit.ly/2HsugR2" TargetMode="External"/><Relationship Id="rId17" Type="http://schemas.openxmlformats.org/officeDocument/2006/relationships/hyperlink" Target="mailto:manuella.portier@capdigital.co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elise.viola@capdigital.com" TargetMode="External"/><Relationship Id="rId20" Type="http://schemas.openxmlformats.org/officeDocument/2006/relationships/hyperlink" Target="http://www.capdigital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gl/maps/nrFRvpKwDjsHyteH8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annabelle.royer@capdigital.com" TargetMode="External"/><Relationship Id="rId23" Type="http://schemas.openxmlformats.org/officeDocument/2006/relationships/header" Target="header2.xml"/><Relationship Id="rId10" Type="http://schemas.openxmlformats.org/officeDocument/2006/relationships/hyperlink" Target="http://www.urban-eu-china.eu/" TargetMode="External"/><Relationship Id="rId19" Type="http://schemas.openxmlformats.org/officeDocument/2006/relationships/hyperlink" Target="https://paris.futuresfestival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pdigital.com/" TargetMode="External"/><Relationship Id="rId14" Type="http://schemas.openxmlformats.org/officeDocument/2006/relationships/hyperlink" Target="https://goo.gl/maps/sGXYe2yDAFC2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7E7E1-4EFB-4C4D-90B7-B6367B340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779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Manuella P</dc:creator>
  <cp:keywords/>
  <dc:description/>
  <cp:lastModifiedBy>Elise VIOLA</cp:lastModifiedBy>
  <cp:revision>7</cp:revision>
  <cp:lastPrinted>2019-04-12T13:25:00Z</cp:lastPrinted>
  <dcterms:created xsi:type="dcterms:W3CDTF">2019-06-10T15:52:00Z</dcterms:created>
  <dcterms:modified xsi:type="dcterms:W3CDTF">2019-06-11T13:35:00Z</dcterms:modified>
</cp:coreProperties>
</file>